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78AD" w14:textId="77777777" w:rsidR="0088127C" w:rsidRDefault="009D5BB2" w:rsidP="00E5218B">
      <w:pPr>
        <w:spacing w:before="20"/>
        <w:ind w:left="20"/>
        <w:jc w:val="center"/>
        <w:rPr>
          <w:rFonts w:asciiTheme="minorHAnsi" w:hAnsiTheme="minorHAnsi"/>
          <w:color w:val="231F20"/>
          <w:spacing w:val="-21"/>
          <w:sz w:val="28"/>
          <w:szCs w:val="28"/>
          <w:u w:val="single"/>
        </w:rPr>
      </w:pPr>
      <w:r w:rsidRPr="009D5BB2">
        <w:rPr>
          <w:rFonts w:asciiTheme="minorHAnsi" w:hAnsiTheme="minorHAnsi"/>
          <w:color w:val="231F20"/>
          <w:spacing w:val="-21"/>
          <w:sz w:val="28"/>
          <w:szCs w:val="28"/>
          <w:highlight w:val="yellow"/>
          <w:u w:val="single"/>
        </w:rPr>
        <w:t xml:space="preserve">MUSTER </w:t>
      </w:r>
      <w:r w:rsidR="0088127C">
        <w:rPr>
          <w:rFonts w:asciiTheme="minorHAnsi" w:hAnsiTheme="minorHAnsi"/>
          <w:color w:val="231F20"/>
          <w:spacing w:val="-21"/>
          <w:sz w:val="28"/>
          <w:szCs w:val="28"/>
          <w:highlight w:val="yellow"/>
          <w:u w:val="single"/>
        </w:rPr>
        <w:t>–</w:t>
      </w:r>
      <w:r w:rsidRPr="009D5BB2">
        <w:rPr>
          <w:rFonts w:asciiTheme="minorHAnsi" w:hAnsiTheme="minorHAnsi"/>
          <w:color w:val="231F20"/>
          <w:spacing w:val="-21"/>
          <w:sz w:val="28"/>
          <w:szCs w:val="28"/>
          <w:highlight w:val="yellow"/>
          <w:u w:val="single"/>
        </w:rPr>
        <w:t xml:space="preserve"> </w:t>
      </w:r>
      <w:r w:rsidR="00E5218B" w:rsidRPr="009D5BB2">
        <w:rPr>
          <w:rFonts w:asciiTheme="minorHAnsi" w:hAnsiTheme="minorHAnsi"/>
          <w:color w:val="231F20"/>
          <w:spacing w:val="-21"/>
          <w:sz w:val="28"/>
          <w:szCs w:val="28"/>
          <w:highlight w:val="yellow"/>
          <w:u w:val="single"/>
        </w:rPr>
        <w:t>KOSTENBLATT</w:t>
      </w:r>
      <w:r w:rsidR="0088127C">
        <w:rPr>
          <w:rFonts w:asciiTheme="minorHAnsi" w:hAnsiTheme="minorHAnsi"/>
          <w:color w:val="231F20"/>
          <w:spacing w:val="-21"/>
          <w:sz w:val="28"/>
          <w:szCs w:val="28"/>
          <w:u w:val="single"/>
        </w:rPr>
        <w:t xml:space="preserve"> </w:t>
      </w:r>
    </w:p>
    <w:p w14:paraId="4B125114" w14:textId="39D9DAC5" w:rsidR="00E5218B" w:rsidRPr="0088127C" w:rsidRDefault="0088127C" w:rsidP="00E5218B">
      <w:pPr>
        <w:spacing w:before="20"/>
        <w:ind w:left="20"/>
        <w:jc w:val="center"/>
        <w:rPr>
          <w:rFonts w:asciiTheme="minorHAnsi" w:hAnsiTheme="minorHAnsi"/>
          <w:color w:val="231F20"/>
          <w:spacing w:val="-15"/>
          <w:u w:val="single"/>
          <w:lang w:val="nb-NO"/>
        </w:rPr>
      </w:pPr>
      <w:r w:rsidRPr="0088127C">
        <w:rPr>
          <w:rFonts w:asciiTheme="minorHAnsi" w:hAnsiTheme="minorHAnsi"/>
          <w:color w:val="231F20"/>
          <w:spacing w:val="-21"/>
          <w:u w:val="single"/>
        </w:rPr>
        <w:t xml:space="preserve">(§ 3a Standes- und Ausübungsregeln, BGBl. </w:t>
      </w:r>
      <w:r w:rsidRPr="0088127C">
        <w:rPr>
          <w:rFonts w:asciiTheme="minorHAnsi" w:hAnsiTheme="minorHAnsi"/>
          <w:color w:val="231F20"/>
          <w:spacing w:val="-21"/>
          <w:u w:val="single"/>
          <w:lang w:val="nb-NO"/>
        </w:rPr>
        <w:t>II Nr. 397/2015 idF BGBl. II Nr. 168/2024)</w:t>
      </w:r>
    </w:p>
    <w:p w14:paraId="3B8717BC" w14:textId="77777777" w:rsidR="00736BDD" w:rsidRPr="0088127C" w:rsidRDefault="00736BDD" w:rsidP="00CA3A38">
      <w:pPr>
        <w:spacing w:before="20"/>
        <w:ind w:left="20"/>
        <w:rPr>
          <w:rFonts w:asciiTheme="minorHAnsi" w:hAnsiTheme="minorHAnsi"/>
          <w:lang w:val="nb-NO"/>
        </w:rPr>
      </w:pPr>
    </w:p>
    <w:p w14:paraId="641425C1" w14:textId="667D9EE7" w:rsidR="00736BDD" w:rsidRDefault="00024CF2" w:rsidP="000A3C4E">
      <w:pPr>
        <w:spacing w:before="20"/>
        <w:jc w:val="center"/>
        <w:rPr>
          <w:rFonts w:asciiTheme="minorHAnsi" w:hAnsiTheme="minorHAnsi"/>
          <w:b/>
          <w:bCs/>
        </w:rPr>
      </w:pPr>
      <w:r w:rsidRPr="000A3C4E">
        <w:rPr>
          <w:rFonts w:asciiTheme="minorHAnsi" w:hAnsiTheme="minorHAnsi"/>
          <w:b/>
          <w:bCs/>
          <w:highlight w:val="lightGray"/>
        </w:rPr>
        <w:t>Kosten für Personenbetreuer*in</w:t>
      </w:r>
    </w:p>
    <w:p w14:paraId="7B847E85" w14:textId="77777777" w:rsidR="00861BF6" w:rsidRPr="000A3C4E" w:rsidRDefault="00861BF6" w:rsidP="000A3C4E">
      <w:pPr>
        <w:spacing w:before="20"/>
        <w:jc w:val="center"/>
        <w:rPr>
          <w:rFonts w:asciiTheme="minorHAnsi" w:hAnsiTheme="minorHAnsi"/>
          <w:b/>
          <w:bCs/>
        </w:rPr>
      </w:pPr>
    </w:p>
    <w:p w14:paraId="640233DF" w14:textId="7AACFE58" w:rsidR="00E5218B" w:rsidRPr="00024CF2" w:rsidRDefault="00024CF2" w:rsidP="00024CF2">
      <w:pPr>
        <w:pStyle w:val="Listenabsatz"/>
        <w:numPr>
          <w:ilvl w:val="0"/>
          <w:numId w:val="5"/>
        </w:numPr>
        <w:spacing w:before="20"/>
        <w:rPr>
          <w:rFonts w:asciiTheme="minorHAnsi" w:hAnsiTheme="minorHAnsi"/>
        </w:rPr>
      </w:pPr>
      <w:r w:rsidRPr="00E5218B">
        <w:rPr>
          <w:rFonts w:asciiTheme="minorHAnsi" w:hAnsiTheme="minorHAnsi"/>
          <w:b/>
          <w:bCs/>
        </w:rPr>
        <w:t>Tagessatz de</w:t>
      </w:r>
      <w:r w:rsidR="00861BF6">
        <w:rPr>
          <w:rFonts w:asciiTheme="minorHAnsi" w:hAnsiTheme="minorHAnsi"/>
          <w:b/>
          <w:bCs/>
        </w:rPr>
        <w:t>s</w:t>
      </w:r>
      <w:r w:rsidRPr="00E5218B">
        <w:rPr>
          <w:rFonts w:asciiTheme="minorHAnsi" w:hAnsiTheme="minorHAnsi"/>
          <w:b/>
          <w:bCs/>
        </w:rPr>
        <w:t xml:space="preserve"> Betreuungs</w:t>
      </w:r>
      <w:r w:rsidR="00861BF6">
        <w:rPr>
          <w:rFonts w:asciiTheme="minorHAnsi" w:hAnsiTheme="minorHAnsi"/>
          <w:b/>
          <w:bCs/>
        </w:rPr>
        <w:t>unternehmens</w:t>
      </w:r>
      <w:r w:rsidRPr="00E5218B">
        <w:rPr>
          <w:rFonts w:asciiTheme="minorHAnsi" w:hAnsiTheme="minorHAnsi"/>
          <w:b/>
          <w:bCs/>
        </w:rPr>
        <w:t xml:space="preserve"> je nach Betreuungsbedarf</w:t>
      </w:r>
      <w:r>
        <w:rPr>
          <w:rFonts w:asciiTheme="minorHAnsi" w:hAnsiTheme="minorHAnsi"/>
          <w:b/>
          <w:bCs/>
        </w:rPr>
        <w:t>:</w:t>
      </w:r>
      <w:r w:rsidRPr="00024CF2">
        <w:rPr>
          <w:rFonts w:asciiTheme="minorHAnsi" w:hAnsiTheme="minorHAnsi"/>
        </w:rPr>
        <w:t xml:space="preserve"> </w:t>
      </w:r>
      <w:r w:rsidR="00736BDD" w:rsidRPr="00024CF2">
        <w:rPr>
          <w:rFonts w:asciiTheme="minorHAnsi" w:hAnsiTheme="minorHAnsi"/>
        </w:rPr>
        <w:t xml:space="preserve">Die Höhe des Tagesatzes (inkl. </w:t>
      </w:r>
      <w:r w:rsidR="005A2788">
        <w:rPr>
          <w:rFonts w:asciiTheme="minorHAnsi" w:hAnsiTheme="minorHAnsi"/>
        </w:rPr>
        <w:t xml:space="preserve">/ exkl. </w:t>
      </w:r>
      <w:r w:rsidR="00736BDD" w:rsidRPr="00024CF2">
        <w:rPr>
          <w:rFonts w:asciiTheme="minorHAnsi" w:hAnsiTheme="minorHAnsi"/>
        </w:rPr>
        <w:t>Sozialversicherungsbeitrag) orientiert sich am individuellen Unterstützungsbedarf.</w:t>
      </w:r>
    </w:p>
    <w:p w14:paraId="5D7D03D9" w14:textId="52DA49D9" w:rsidR="00024CF2" w:rsidRPr="00024CF2" w:rsidRDefault="00024CF2" w:rsidP="00024CF2">
      <w:pPr>
        <w:pStyle w:val="Listenabsatz"/>
        <w:numPr>
          <w:ilvl w:val="0"/>
          <w:numId w:val="5"/>
        </w:numPr>
        <w:spacing w:before="20" w:line="231" w:lineRule="exact"/>
        <w:jc w:val="both"/>
        <w:rPr>
          <w:rFonts w:asciiTheme="minorHAnsi" w:hAnsiTheme="minorHAnsi"/>
          <w:bCs/>
        </w:rPr>
      </w:pPr>
      <w:r w:rsidRPr="00024CF2">
        <w:rPr>
          <w:rFonts w:asciiTheme="minorHAnsi" w:hAnsiTheme="minorHAnsi"/>
          <w:b/>
          <w:color w:val="231F20"/>
        </w:rPr>
        <w:t>Fahrtkosten</w:t>
      </w:r>
      <w:r w:rsidRPr="00024CF2">
        <w:rPr>
          <w:rFonts w:asciiTheme="minorHAnsi" w:hAnsiTheme="minorHAnsi"/>
          <w:bCs/>
          <w:color w:val="231F20"/>
          <w:spacing w:val="-15"/>
        </w:rPr>
        <w:t xml:space="preserve"> </w:t>
      </w:r>
      <w:r w:rsidRPr="00024CF2">
        <w:rPr>
          <w:rFonts w:asciiTheme="minorHAnsi" w:hAnsiTheme="minorHAnsi"/>
          <w:bCs/>
          <w:color w:val="231F20"/>
        </w:rPr>
        <w:t>der</w:t>
      </w:r>
      <w:r w:rsidRPr="00024CF2">
        <w:rPr>
          <w:rFonts w:asciiTheme="minorHAnsi" w:hAnsiTheme="minorHAnsi"/>
          <w:bCs/>
          <w:color w:val="231F20"/>
          <w:spacing w:val="-15"/>
        </w:rPr>
        <w:t xml:space="preserve"> </w:t>
      </w:r>
      <w:r w:rsidR="00861BF6" w:rsidRPr="00861BF6">
        <w:rPr>
          <w:rFonts w:asciiTheme="minorHAnsi" w:hAnsiTheme="minorHAnsi"/>
          <w:bCs/>
          <w:color w:val="231F20"/>
          <w:spacing w:val="-2"/>
        </w:rPr>
        <w:t>Betreuungsunternehmens</w:t>
      </w:r>
      <w:r w:rsidR="00861BF6">
        <w:rPr>
          <w:rFonts w:asciiTheme="minorHAnsi" w:hAnsiTheme="minorHAnsi"/>
          <w:bCs/>
          <w:color w:val="231F20"/>
          <w:spacing w:val="-2"/>
        </w:rPr>
        <w:t>:</w:t>
      </w:r>
      <w:r w:rsidR="00861BF6" w:rsidRPr="00861BF6">
        <w:rPr>
          <w:rFonts w:asciiTheme="minorHAnsi" w:hAnsiTheme="minorHAnsi"/>
          <w:bCs/>
          <w:color w:val="231F20"/>
          <w:spacing w:val="-2"/>
        </w:rPr>
        <w:t xml:space="preserve"> </w:t>
      </w:r>
      <w:r w:rsidRPr="00E5218B">
        <w:rPr>
          <w:rFonts w:asciiTheme="minorHAnsi" w:hAnsiTheme="minorHAnsi"/>
          <w:color w:val="231F20"/>
        </w:rPr>
        <w:t>Abrechnung</w:t>
      </w:r>
      <w:r w:rsidRPr="00E5218B">
        <w:rPr>
          <w:rFonts w:asciiTheme="minorHAnsi" w:hAnsiTheme="minorHAnsi"/>
          <w:color w:val="231F20"/>
          <w:spacing w:val="-14"/>
        </w:rPr>
        <w:t xml:space="preserve"> </w:t>
      </w:r>
      <w:r w:rsidRPr="00E5218B">
        <w:rPr>
          <w:rFonts w:asciiTheme="minorHAnsi" w:hAnsiTheme="minorHAnsi"/>
          <w:color w:val="231F20"/>
        </w:rPr>
        <w:t>der</w:t>
      </w:r>
      <w:r w:rsidRPr="00E5218B">
        <w:rPr>
          <w:rFonts w:asciiTheme="minorHAnsi" w:hAnsiTheme="minorHAnsi"/>
          <w:color w:val="231F20"/>
          <w:spacing w:val="-13"/>
        </w:rPr>
        <w:t xml:space="preserve"> </w:t>
      </w:r>
      <w:r w:rsidRPr="00E5218B">
        <w:rPr>
          <w:rFonts w:asciiTheme="minorHAnsi" w:hAnsiTheme="minorHAnsi"/>
          <w:color w:val="231F20"/>
        </w:rPr>
        <w:t>anfallenden</w:t>
      </w:r>
      <w:r w:rsidRPr="00E5218B">
        <w:rPr>
          <w:rFonts w:asciiTheme="minorHAnsi" w:hAnsiTheme="minorHAnsi"/>
          <w:color w:val="231F20"/>
          <w:spacing w:val="-13"/>
        </w:rPr>
        <w:t xml:space="preserve"> </w:t>
      </w:r>
      <w:r w:rsidRPr="00E5218B">
        <w:rPr>
          <w:rFonts w:asciiTheme="minorHAnsi" w:hAnsiTheme="minorHAnsi"/>
          <w:color w:val="231F20"/>
        </w:rPr>
        <w:t>Kosten</w:t>
      </w:r>
      <w:r w:rsidRPr="00E5218B">
        <w:rPr>
          <w:rFonts w:asciiTheme="minorHAnsi" w:hAnsiTheme="minorHAnsi"/>
          <w:color w:val="231F20"/>
          <w:spacing w:val="-14"/>
        </w:rPr>
        <w:t xml:space="preserve"> </w:t>
      </w:r>
      <w:r w:rsidRPr="00E5218B">
        <w:rPr>
          <w:rFonts w:asciiTheme="minorHAnsi" w:hAnsiTheme="minorHAnsi"/>
          <w:color w:val="231F20"/>
        </w:rPr>
        <w:t>für</w:t>
      </w:r>
      <w:r w:rsidRPr="00E5218B">
        <w:rPr>
          <w:rFonts w:asciiTheme="minorHAnsi" w:hAnsiTheme="minorHAnsi"/>
          <w:color w:val="231F20"/>
          <w:spacing w:val="-13"/>
        </w:rPr>
        <w:t xml:space="preserve"> </w:t>
      </w:r>
      <w:r w:rsidRPr="00E5218B">
        <w:rPr>
          <w:rFonts w:asciiTheme="minorHAnsi" w:hAnsiTheme="minorHAnsi"/>
          <w:color w:val="231F20"/>
        </w:rPr>
        <w:t>An-</w:t>
      </w:r>
      <w:r w:rsidRPr="00E5218B">
        <w:rPr>
          <w:rFonts w:asciiTheme="minorHAnsi" w:hAnsiTheme="minorHAnsi"/>
          <w:color w:val="231F20"/>
          <w:spacing w:val="-13"/>
        </w:rPr>
        <w:t xml:space="preserve"> </w:t>
      </w:r>
      <w:r w:rsidRPr="00E5218B">
        <w:rPr>
          <w:rFonts w:asciiTheme="minorHAnsi" w:hAnsiTheme="minorHAnsi"/>
          <w:color w:val="231F20"/>
        </w:rPr>
        <w:t>und</w:t>
      </w:r>
      <w:r w:rsidRPr="00E5218B">
        <w:rPr>
          <w:rFonts w:asciiTheme="minorHAnsi" w:hAnsiTheme="minorHAnsi"/>
          <w:color w:val="231F20"/>
          <w:spacing w:val="-14"/>
        </w:rPr>
        <w:t xml:space="preserve"> </w:t>
      </w:r>
      <w:r w:rsidRPr="00E5218B">
        <w:rPr>
          <w:rFonts w:asciiTheme="minorHAnsi" w:hAnsiTheme="minorHAnsi"/>
          <w:color w:val="231F20"/>
        </w:rPr>
        <w:t xml:space="preserve">Abreise </w:t>
      </w:r>
      <w:r w:rsidRPr="00E5218B">
        <w:rPr>
          <w:rFonts w:asciiTheme="minorHAnsi" w:hAnsiTheme="minorHAnsi"/>
          <w:color w:val="231F20"/>
          <w:spacing w:val="-2"/>
        </w:rPr>
        <w:t xml:space="preserve">(abhängig von Treibstoffkosten, Turnuslänge, </w:t>
      </w:r>
      <w:r w:rsidRPr="00E5218B">
        <w:rPr>
          <w:rFonts w:asciiTheme="minorHAnsi" w:hAnsiTheme="minorHAnsi"/>
          <w:color w:val="231F20"/>
        </w:rPr>
        <w:t>Entfernung etc.)</w:t>
      </w:r>
    </w:p>
    <w:p w14:paraId="23E558C6" w14:textId="7B464CE9" w:rsidR="00024CF2" w:rsidRPr="00266FCC" w:rsidRDefault="00024CF2" w:rsidP="00266FCC">
      <w:pPr>
        <w:pStyle w:val="Listenabsatz"/>
        <w:numPr>
          <w:ilvl w:val="0"/>
          <w:numId w:val="5"/>
        </w:numPr>
        <w:spacing w:before="20" w:line="231" w:lineRule="exact"/>
        <w:jc w:val="both"/>
        <w:rPr>
          <w:rFonts w:asciiTheme="minorHAnsi" w:hAnsiTheme="minorHAnsi"/>
          <w:b/>
        </w:rPr>
      </w:pPr>
      <w:r w:rsidRPr="00024CF2">
        <w:rPr>
          <w:rFonts w:asciiTheme="minorHAnsi" w:hAnsiTheme="minorHAnsi"/>
          <w:b/>
        </w:rPr>
        <w:t>Kost und Logis</w:t>
      </w:r>
    </w:p>
    <w:p w14:paraId="1F8462B8" w14:textId="0F9E4DB7" w:rsidR="00CA3A38" w:rsidRPr="00024CF2" w:rsidRDefault="00E5218B" w:rsidP="00024CF2">
      <w:pPr>
        <w:pStyle w:val="Listenabsatz"/>
        <w:numPr>
          <w:ilvl w:val="0"/>
          <w:numId w:val="6"/>
        </w:numPr>
        <w:spacing w:before="20"/>
        <w:rPr>
          <w:rFonts w:asciiTheme="minorHAnsi" w:hAnsiTheme="minorHAnsi"/>
          <w:u w:val="single"/>
        </w:rPr>
      </w:pPr>
      <w:r w:rsidRPr="00024CF2">
        <w:rPr>
          <w:rFonts w:asciiTheme="minorHAnsi" w:hAnsiTheme="minorHAnsi"/>
          <w:u w:val="single"/>
        </w:rPr>
        <w:t xml:space="preserve">Konkreter Werklohn für die Betreuung </w:t>
      </w:r>
      <w:r w:rsidR="00024CF2">
        <w:rPr>
          <w:rFonts w:asciiTheme="minorHAnsi" w:hAnsiTheme="minorHAnsi"/>
          <w:u w:val="single"/>
        </w:rPr>
        <w:t>und Fahrtkosten sind</w:t>
      </w:r>
      <w:r w:rsidRPr="00024CF2">
        <w:rPr>
          <w:rFonts w:asciiTheme="minorHAnsi" w:hAnsiTheme="minorHAnsi"/>
          <w:u w:val="single"/>
        </w:rPr>
        <w:t xml:space="preserve"> im Betreuungsvertrag zu vereinbaren.</w:t>
      </w:r>
    </w:p>
    <w:p w14:paraId="5E0E2E2D" w14:textId="610E4F29" w:rsidR="00CA3A38" w:rsidRPr="00E5218B" w:rsidRDefault="00CA3A38" w:rsidP="00024CF2">
      <w:pPr>
        <w:spacing w:before="20"/>
        <w:rPr>
          <w:rFonts w:asciiTheme="minorHAnsi" w:hAnsiTheme="minorHAnsi"/>
        </w:rPr>
      </w:pPr>
    </w:p>
    <w:p w14:paraId="49FD2376" w14:textId="6B69F414" w:rsidR="005C78DB" w:rsidRPr="000A3C4E" w:rsidRDefault="005C78DB" w:rsidP="000A3C4E">
      <w:pPr>
        <w:spacing w:before="20"/>
        <w:jc w:val="center"/>
        <w:rPr>
          <w:rFonts w:asciiTheme="minorHAnsi" w:hAnsiTheme="minorHAnsi"/>
          <w:b/>
          <w:bCs/>
          <w:highlight w:val="lightGray"/>
        </w:rPr>
      </w:pPr>
      <w:r w:rsidRPr="000A3C4E">
        <w:rPr>
          <w:rFonts w:asciiTheme="minorHAnsi" w:hAnsiTheme="minorHAnsi"/>
          <w:b/>
          <w:bCs/>
          <w:highlight w:val="lightGray"/>
        </w:rPr>
        <w:t>Kosten</w:t>
      </w:r>
      <w:r w:rsidR="00060AD2" w:rsidRPr="000A3C4E">
        <w:rPr>
          <w:rFonts w:asciiTheme="minorHAnsi" w:hAnsiTheme="minorHAnsi"/>
          <w:b/>
          <w:bCs/>
          <w:highlight w:val="lightGray"/>
        </w:rPr>
        <w:t xml:space="preserve"> </w:t>
      </w:r>
      <w:r w:rsidR="00861BF6">
        <w:rPr>
          <w:rFonts w:asciiTheme="minorHAnsi" w:hAnsiTheme="minorHAnsi"/>
          <w:b/>
          <w:bCs/>
          <w:highlight w:val="lightGray"/>
        </w:rPr>
        <w:t xml:space="preserve">für </w:t>
      </w:r>
      <w:r w:rsidR="00024CF2" w:rsidRPr="000A3C4E">
        <w:rPr>
          <w:rFonts w:asciiTheme="minorHAnsi" w:hAnsiTheme="minorHAnsi"/>
          <w:b/>
          <w:bCs/>
          <w:highlight w:val="lightGray"/>
        </w:rPr>
        <w:t xml:space="preserve">Vermittlungsagentur </w:t>
      </w:r>
      <w:r w:rsidR="00B228F2" w:rsidRPr="000A3C4E">
        <w:rPr>
          <w:rFonts w:asciiTheme="minorHAnsi" w:hAnsiTheme="minorHAnsi"/>
          <w:b/>
          <w:bCs/>
          <w:highlight w:val="lightGray"/>
        </w:rPr>
        <w:t>- Vermittlungsvertrag</w:t>
      </w:r>
    </w:p>
    <w:p w14:paraId="391C15F9" w14:textId="77777777" w:rsidR="00060AD2" w:rsidRDefault="00060AD2" w:rsidP="005C78DB">
      <w:pPr>
        <w:spacing w:before="20" w:line="247" w:lineRule="auto"/>
        <w:ind w:left="20"/>
        <w:rPr>
          <w:rFonts w:asciiTheme="minorHAnsi" w:hAnsiTheme="minorHAnsi"/>
          <w:b/>
          <w:color w:val="231F20"/>
        </w:rPr>
      </w:pPr>
    </w:p>
    <w:p w14:paraId="1C3D4F10" w14:textId="26B99BEC" w:rsidR="00B85298" w:rsidRPr="00E5218B" w:rsidRDefault="00B85298" w:rsidP="005C78DB">
      <w:pPr>
        <w:spacing w:before="20" w:line="247" w:lineRule="auto"/>
        <w:ind w:left="20"/>
        <w:rPr>
          <w:rFonts w:asciiTheme="minorHAnsi" w:hAnsiTheme="minorHAnsi"/>
          <w:b/>
          <w:color w:val="231F20"/>
        </w:rPr>
      </w:pPr>
      <w:r>
        <w:rPr>
          <w:rFonts w:asciiTheme="minorHAnsi" w:hAnsiTheme="minorHAnsi"/>
          <w:b/>
          <w:color w:val="231F20"/>
        </w:rPr>
        <w:t>1. Preis der Vermittlungstätigkeit (Einmalkosten)</w:t>
      </w:r>
      <w:r w:rsidR="00D83770">
        <w:rPr>
          <w:rFonts w:asciiTheme="minorHAnsi" w:hAnsiTheme="minorHAnsi"/>
          <w:b/>
          <w:color w:val="231F20"/>
        </w:rPr>
        <w:t xml:space="preserve"> </w:t>
      </w:r>
    </w:p>
    <w:p w14:paraId="3A8C7DC7" w14:textId="0D3A0A8C" w:rsidR="00526530" w:rsidRPr="00526530" w:rsidRDefault="00526530" w:rsidP="00526530">
      <w:pPr>
        <w:pStyle w:val="Listenabsatz"/>
        <w:numPr>
          <w:ilvl w:val="0"/>
          <w:numId w:val="7"/>
        </w:numPr>
        <w:rPr>
          <w:rFonts w:asciiTheme="minorHAnsi" w:hAnsiTheme="minorHAnsi"/>
          <w:bCs/>
          <w:color w:val="231F20"/>
        </w:rPr>
      </w:pPr>
      <w:r w:rsidRPr="00526530">
        <w:rPr>
          <w:rFonts w:asciiTheme="minorHAnsi" w:hAnsiTheme="minorHAnsi"/>
          <w:bCs/>
          <w:color w:val="231F20"/>
        </w:rPr>
        <w:t>Erstmalige Erhebung und Dokumentation des Betreuungs- und Pflegebedarfs der zu betreuenden Person vor Ort (</w:t>
      </w:r>
      <w:r w:rsidRPr="008B3FE9">
        <w:rPr>
          <w:rFonts w:asciiTheme="minorHAnsi" w:hAnsiTheme="minorHAnsi"/>
          <w:bCs/>
          <w:color w:val="231F20"/>
          <w:u w:val="single"/>
        </w:rPr>
        <w:t>ohne Beiziehung einer medizinischen Fachkraft</w:t>
      </w:r>
      <w:r w:rsidRPr="00526530">
        <w:rPr>
          <w:rFonts w:asciiTheme="minorHAnsi" w:hAnsiTheme="minorHAnsi"/>
          <w:bCs/>
          <w:color w:val="231F20"/>
        </w:rPr>
        <w:t>)</w:t>
      </w:r>
      <w:r>
        <w:rPr>
          <w:rFonts w:asciiTheme="minorHAnsi" w:hAnsiTheme="minorHAnsi"/>
          <w:bCs/>
          <w:color w:val="231F20"/>
        </w:rPr>
        <w:t>, Erhebung der Betreuungssituation</w:t>
      </w:r>
      <w:r w:rsidRPr="00526530">
        <w:rPr>
          <w:rFonts w:asciiTheme="minorHAnsi" w:hAnsiTheme="minorHAnsi"/>
          <w:bCs/>
          <w:color w:val="231F20"/>
        </w:rPr>
        <w:t xml:space="preserve"> </w:t>
      </w:r>
      <w:r>
        <w:rPr>
          <w:rFonts w:asciiTheme="minorHAnsi" w:hAnsiTheme="minorHAnsi"/>
          <w:bCs/>
          <w:color w:val="231F20"/>
        </w:rPr>
        <w:t xml:space="preserve">und </w:t>
      </w:r>
      <w:r w:rsidRPr="00B85298">
        <w:rPr>
          <w:rFonts w:asciiTheme="minorHAnsi" w:hAnsiTheme="minorHAnsi"/>
          <w:bCs/>
          <w:color w:val="231F20"/>
        </w:rPr>
        <w:t>Erstellung eines Anforderungsprofils der Betreuungsleistungen bzw. des Betreuungsunternehmens (Qualifikation, Verfügbarkeit, Preis, Mobilität, sprachliche Kenntnisse, Referenzen)</w:t>
      </w:r>
    </w:p>
    <w:p w14:paraId="74C875CB" w14:textId="3139F91E" w:rsidR="00526530" w:rsidRPr="00526530" w:rsidRDefault="00526530" w:rsidP="00526530">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5D4D520B" w14:textId="002842D2" w:rsidR="00B85298" w:rsidRPr="00526530" w:rsidRDefault="00526530" w:rsidP="00526530">
      <w:pPr>
        <w:pStyle w:val="Listenabsatz"/>
        <w:numPr>
          <w:ilvl w:val="0"/>
          <w:numId w:val="7"/>
        </w:numPr>
        <w:rPr>
          <w:rFonts w:asciiTheme="minorHAnsi" w:hAnsiTheme="minorHAnsi"/>
          <w:bCs/>
          <w:color w:val="231F20"/>
        </w:rPr>
      </w:pPr>
      <w:r w:rsidRPr="00526530">
        <w:rPr>
          <w:rFonts w:asciiTheme="minorHAnsi" w:hAnsiTheme="minorHAnsi"/>
          <w:bCs/>
          <w:color w:val="231F20"/>
        </w:rPr>
        <w:t>Erstmalige Erhebung und Dokumentation des Betreuungs- und Pflegebedarfs der zu betreuenden Person vor Ort</w:t>
      </w:r>
      <w:r>
        <w:rPr>
          <w:rFonts w:asciiTheme="minorHAnsi" w:hAnsiTheme="minorHAnsi"/>
          <w:bCs/>
          <w:color w:val="231F20"/>
        </w:rPr>
        <w:t>, Erhebung der Betreuungssituation</w:t>
      </w:r>
      <w:r w:rsidRPr="00526530">
        <w:rPr>
          <w:rFonts w:asciiTheme="minorHAnsi" w:hAnsiTheme="minorHAnsi"/>
          <w:bCs/>
          <w:color w:val="231F20"/>
        </w:rPr>
        <w:t xml:space="preserve"> </w:t>
      </w:r>
      <w:r>
        <w:rPr>
          <w:rFonts w:asciiTheme="minorHAnsi" w:hAnsiTheme="minorHAnsi"/>
          <w:bCs/>
          <w:color w:val="231F20"/>
        </w:rPr>
        <w:t xml:space="preserve">und </w:t>
      </w:r>
      <w:r w:rsidRPr="00B85298">
        <w:rPr>
          <w:rFonts w:asciiTheme="minorHAnsi" w:hAnsiTheme="minorHAnsi"/>
          <w:bCs/>
          <w:color w:val="231F20"/>
        </w:rPr>
        <w:t>Erstellung eines Anforderungsprofils der Betreuungsleistungen bzw. des Betreuungsunternehmens (Qualifikation, Verfügbarkeit, Preis, Mobilität, sprachliche Kenntnisse, Referenzen)</w:t>
      </w:r>
      <w:r>
        <w:rPr>
          <w:rFonts w:asciiTheme="minorHAnsi" w:hAnsiTheme="minorHAnsi"/>
          <w:bCs/>
          <w:color w:val="231F20"/>
        </w:rPr>
        <w:t xml:space="preserve"> </w:t>
      </w:r>
      <w:r w:rsidRPr="008B3FE9">
        <w:rPr>
          <w:rFonts w:asciiTheme="minorHAnsi" w:hAnsiTheme="minorHAnsi"/>
          <w:bCs/>
          <w:color w:val="231F20"/>
          <w:u w:val="single"/>
        </w:rPr>
        <w:t xml:space="preserve">unter </w:t>
      </w:r>
      <w:r w:rsidR="00B85298" w:rsidRPr="008B3FE9">
        <w:rPr>
          <w:rFonts w:asciiTheme="minorHAnsi" w:hAnsiTheme="minorHAnsi"/>
          <w:bCs/>
          <w:color w:val="231F20"/>
          <w:u w:val="single"/>
        </w:rPr>
        <w:t>Beiziehung einer medizinischen Fachkraft</w:t>
      </w:r>
      <w:r w:rsidR="00B85298" w:rsidRPr="00526530">
        <w:rPr>
          <w:rFonts w:asciiTheme="minorHAnsi" w:hAnsiTheme="minorHAnsi"/>
          <w:bCs/>
          <w:color w:val="231F20"/>
        </w:rPr>
        <w:t xml:space="preserve"> zur Erhebung des Betreuungs- und Pflegebedarfs vor Ort</w:t>
      </w:r>
    </w:p>
    <w:p w14:paraId="7CCC5699" w14:textId="2B3DDB7B" w:rsidR="00B85298" w:rsidRDefault="00B85298" w:rsidP="00B85298">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47F41549" w14:textId="0C4DCBEC" w:rsidR="00B85298" w:rsidRDefault="00D83770" w:rsidP="00B85298">
      <w:pPr>
        <w:pStyle w:val="Listenabsatz"/>
        <w:numPr>
          <w:ilvl w:val="0"/>
          <w:numId w:val="7"/>
        </w:numPr>
        <w:spacing w:before="20" w:line="247" w:lineRule="auto"/>
        <w:rPr>
          <w:rFonts w:asciiTheme="minorHAnsi" w:hAnsiTheme="minorHAnsi"/>
          <w:bCs/>
          <w:color w:val="231F20"/>
        </w:rPr>
      </w:pPr>
      <w:r w:rsidRPr="00D83770">
        <w:rPr>
          <w:rFonts w:asciiTheme="minorHAnsi" w:hAnsiTheme="minorHAnsi"/>
          <w:bCs/>
          <w:color w:val="231F20"/>
        </w:rPr>
        <w:t xml:space="preserve">Auswahl der geeigneten </w:t>
      </w:r>
      <w:proofErr w:type="spellStart"/>
      <w:r w:rsidRPr="00D83770">
        <w:rPr>
          <w:rFonts w:asciiTheme="minorHAnsi" w:hAnsiTheme="minorHAnsi"/>
          <w:bCs/>
          <w:color w:val="231F20"/>
        </w:rPr>
        <w:t>Personenbetreuer:in</w:t>
      </w:r>
      <w:proofErr w:type="spellEnd"/>
      <w:r>
        <w:rPr>
          <w:rFonts w:asciiTheme="minorHAnsi" w:hAnsiTheme="minorHAnsi"/>
          <w:bCs/>
          <w:color w:val="231F20"/>
        </w:rPr>
        <w:t xml:space="preserve"> </w:t>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2F6CFB65" w14:textId="4D72D983" w:rsidR="00526530" w:rsidRDefault="00526530" w:rsidP="00526530">
      <w:pPr>
        <w:pStyle w:val="Listenabsatz"/>
        <w:numPr>
          <w:ilvl w:val="0"/>
          <w:numId w:val="7"/>
        </w:numPr>
        <w:rPr>
          <w:rFonts w:asciiTheme="minorHAnsi" w:hAnsiTheme="minorHAnsi"/>
          <w:bCs/>
          <w:color w:val="231F20"/>
        </w:rPr>
      </w:pPr>
      <w:r w:rsidRPr="00526530">
        <w:rPr>
          <w:rFonts w:asciiTheme="minorHAnsi" w:hAnsiTheme="minorHAnsi"/>
          <w:bCs/>
          <w:color w:val="231F20"/>
        </w:rPr>
        <w:t>Beratung über Grundlagen des Betreuungsvertrages (Erläuterung von: Leistungsumfang, Abwicklung, Abklärung der Notwendigkeit von Anordnungen durch medizinisches Fachpersonal etc.)</w:t>
      </w:r>
      <w:r>
        <w:rPr>
          <w:rFonts w:asciiTheme="minorHAnsi" w:hAnsiTheme="minorHAnsi"/>
          <w:bCs/>
          <w:color w:val="231F20"/>
        </w:rPr>
        <w:t xml:space="preserve"> </w:t>
      </w:r>
    </w:p>
    <w:p w14:paraId="0E274AC4" w14:textId="77777777" w:rsidR="00526530" w:rsidRDefault="00526530" w:rsidP="00526530">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20406E8A" w14:textId="77777777" w:rsidR="00D627CE" w:rsidRDefault="00D627CE" w:rsidP="00D627CE">
      <w:pPr>
        <w:pStyle w:val="Listenabsatz"/>
        <w:numPr>
          <w:ilvl w:val="0"/>
          <w:numId w:val="7"/>
        </w:numPr>
        <w:rPr>
          <w:rFonts w:asciiTheme="minorHAnsi" w:hAnsiTheme="minorHAnsi"/>
          <w:bCs/>
          <w:color w:val="231F20"/>
        </w:rPr>
      </w:pPr>
      <w:r w:rsidRPr="00D627CE">
        <w:rPr>
          <w:rFonts w:asciiTheme="minorHAnsi" w:hAnsiTheme="minorHAnsi"/>
          <w:bCs/>
          <w:color w:val="231F20"/>
        </w:rPr>
        <w:t xml:space="preserve">theoretische und praktische Einschulung in die Betreuungs- und Pflegesituation vor </w:t>
      </w:r>
      <w:r>
        <w:rPr>
          <w:rFonts w:asciiTheme="minorHAnsi" w:hAnsiTheme="minorHAnsi"/>
          <w:bCs/>
          <w:color w:val="231F20"/>
        </w:rPr>
        <w:t xml:space="preserve">Ort </w:t>
      </w:r>
    </w:p>
    <w:p w14:paraId="75A4C4BE" w14:textId="53437F03" w:rsidR="00D627CE" w:rsidRPr="00D627CE" w:rsidRDefault="00D627CE" w:rsidP="00D627CE">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6E4F90C6" w14:textId="7E51B958" w:rsidR="00B228F2" w:rsidRPr="00D627CE" w:rsidRDefault="00B228F2" w:rsidP="00D627CE">
      <w:pPr>
        <w:pStyle w:val="Listenabsatz"/>
        <w:numPr>
          <w:ilvl w:val="0"/>
          <w:numId w:val="7"/>
        </w:numPr>
        <w:rPr>
          <w:rFonts w:asciiTheme="minorHAnsi" w:hAnsiTheme="minorHAnsi"/>
          <w:bCs/>
          <w:color w:val="231F20"/>
        </w:rPr>
      </w:pPr>
      <w:r w:rsidRPr="00D627CE">
        <w:rPr>
          <w:rFonts w:asciiTheme="minorHAnsi" w:hAnsiTheme="minorHAnsi"/>
          <w:bCs/>
          <w:color w:val="231F20"/>
        </w:rPr>
        <w:t>____________________________________________________________</w:t>
      </w:r>
      <w:r w:rsidRPr="00D627CE">
        <w:rPr>
          <w:rFonts w:asciiTheme="minorHAnsi" w:hAnsiTheme="minorHAnsi"/>
          <w:bCs/>
          <w:color w:val="231F20"/>
        </w:rPr>
        <w:tab/>
        <w:t>EUR__________</w:t>
      </w:r>
    </w:p>
    <w:p w14:paraId="5A103679" w14:textId="77777777" w:rsidR="00B228F2" w:rsidRDefault="00B228F2" w:rsidP="00B228F2">
      <w:pPr>
        <w:pStyle w:val="Listenabsatz"/>
        <w:numPr>
          <w:ilvl w:val="0"/>
          <w:numId w:val="7"/>
        </w:numPr>
        <w:rPr>
          <w:rFonts w:asciiTheme="minorHAnsi" w:hAnsiTheme="minorHAnsi"/>
          <w:bCs/>
          <w:color w:val="231F20"/>
        </w:rPr>
      </w:pPr>
      <w:r>
        <w:rPr>
          <w:rFonts w:asciiTheme="minorHAnsi" w:hAnsiTheme="minorHAnsi"/>
          <w:bCs/>
          <w:color w:val="231F20"/>
        </w:rPr>
        <w:t>_____________________________________________________________</w:t>
      </w:r>
      <w:r w:rsidRPr="00B85298">
        <w:rPr>
          <w:rFonts w:asciiTheme="minorHAnsi" w:hAnsiTheme="minorHAnsi"/>
          <w:bCs/>
          <w:color w:val="231F20"/>
        </w:rPr>
        <w:tab/>
        <w:t>EUR__________</w:t>
      </w:r>
    </w:p>
    <w:p w14:paraId="4B0B80EC" w14:textId="77777777" w:rsidR="00526530" w:rsidRPr="00526530" w:rsidRDefault="00526530" w:rsidP="00526530">
      <w:pPr>
        <w:pStyle w:val="Listenabsatz"/>
        <w:ind w:left="380"/>
        <w:rPr>
          <w:rFonts w:asciiTheme="minorHAnsi" w:hAnsiTheme="minorHAnsi"/>
          <w:bCs/>
          <w:color w:val="231F20"/>
        </w:rPr>
      </w:pPr>
    </w:p>
    <w:p w14:paraId="3ABD6E3F" w14:textId="1F23FEFB" w:rsidR="005C78DB" w:rsidRPr="00526530" w:rsidRDefault="00526530" w:rsidP="005C78DB">
      <w:pPr>
        <w:spacing w:before="20" w:line="247" w:lineRule="auto"/>
        <w:ind w:left="20"/>
        <w:rPr>
          <w:rFonts w:asciiTheme="minorHAnsi" w:hAnsiTheme="minorHAnsi"/>
          <w:b/>
          <w:bCs/>
        </w:rPr>
      </w:pPr>
      <w:r w:rsidRPr="00526530">
        <w:rPr>
          <w:rFonts w:asciiTheme="minorHAnsi" w:hAnsiTheme="minorHAnsi"/>
          <w:b/>
          <w:bCs/>
          <w:color w:val="231F20"/>
        </w:rPr>
        <w:t>Gesamtkosten</w:t>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00024CF2" w:rsidRPr="00526530">
        <w:rPr>
          <w:rFonts w:asciiTheme="minorHAnsi" w:hAnsiTheme="minorHAnsi"/>
          <w:b/>
          <w:bCs/>
          <w:color w:val="231F20"/>
        </w:rPr>
        <w:t>EUR__________</w:t>
      </w:r>
    </w:p>
    <w:p w14:paraId="44FA5553" w14:textId="52A8237F" w:rsidR="00CA3A38" w:rsidRPr="00E5218B" w:rsidRDefault="00CA3A38" w:rsidP="00CA3A38">
      <w:pPr>
        <w:spacing w:before="20"/>
        <w:ind w:left="20"/>
        <w:rPr>
          <w:rFonts w:asciiTheme="minorHAnsi" w:hAnsiTheme="minorHAnsi"/>
        </w:rPr>
      </w:pPr>
    </w:p>
    <w:p w14:paraId="3A05B2DD" w14:textId="2714BC8D" w:rsidR="005C78DB" w:rsidRPr="00E5218B" w:rsidRDefault="00526530" w:rsidP="00024CF2">
      <w:pPr>
        <w:spacing w:before="20"/>
        <w:ind w:left="20"/>
        <w:rPr>
          <w:rFonts w:asciiTheme="minorHAnsi" w:hAnsiTheme="minorHAnsi"/>
        </w:rPr>
      </w:pPr>
      <w:r>
        <w:rPr>
          <w:rFonts w:asciiTheme="minorHAnsi" w:hAnsiTheme="minorHAnsi"/>
          <w:b/>
          <w:color w:val="231F20"/>
        </w:rPr>
        <w:t xml:space="preserve">2. </w:t>
      </w:r>
      <w:r w:rsidR="005C78DB" w:rsidRPr="00E5218B">
        <w:rPr>
          <w:rFonts w:asciiTheme="minorHAnsi" w:hAnsiTheme="minorHAnsi"/>
          <w:b/>
          <w:color w:val="231F20"/>
        </w:rPr>
        <w:t xml:space="preserve">Laufende </w:t>
      </w:r>
      <w:r w:rsidR="005C78DB" w:rsidRPr="00E5218B">
        <w:rPr>
          <w:rFonts w:asciiTheme="minorHAnsi" w:hAnsiTheme="minorHAnsi"/>
          <w:b/>
          <w:color w:val="231F20"/>
          <w:spacing w:val="-2"/>
        </w:rPr>
        <w:t>Kosten</w:t>
      </w:r>
      <w:r w:rsidR="00024CF2">
        <w:rPr>
          <w:rFonts w:asciiTheme="minorHAnsi" w:hAnsiTheme="minorHAnsi"/>
          <w:b/>
          <w:color w:val="231F20"/>
          <w:spacing w:val="-2"/>
        </w:rPr>
        <w:t xml:space="preserve"> - </w:t>
      </w:r>
      <w:r w:rsidR="005C78DB" w:rsidRPr="00E5218B">
        <w:rPr>
          <w:rFonts w:asciiTheme="minorHAnsi" w:hAnsiTheme="minorHAnsi"/>
          <w:color w:val="231F20"/>
          <w:spacing w:val="-2"/>
        </w:rPr>
        <w:t>Monats-Servicepauschale</w:t>
      </w:r>
      <w:r w:rsidR="005C78DB" w:rsidRPr="00E5218B">
        <w:rPr>
          <w:rFonts w:asciiTheme="minorHAnsi" w:hAnsiTheme="minorHAnsi"/>
          <w:color w:val="231F20"/>
          <w:spacing w:val="23"/>
        </w:rPr>
        <w:t xml:space="preserve"> </w:t>
      </w:r>
      <w:r w:rsidR="005C78DB" w:rsidRPr="00E5218B">
        <w:rPr>
          <w:rFonts w:asciiTheme="minorHAnsi" w:hAnsiTheme="minorHAnsi"/>
          <w:color w:val="231F20"/>
          <w:spacing w:val="-2"/>
        </w:rPr>
        <w:t>beinhaltet:</w:t>
      </w:r>
    </w:p>
    <w:p w14:paraId="36FD2525" w14:textId="50BCDB08" w:rsidR="00920E64" w:rsidRPr="00920E64" w:rsidRDefault="00920E64" w:rsidP="00920E64">
      <w:pPr>
        <w:pStyle w:val="Listenabsatz"/>
        <w:numPr>
          <w:ilvl w:val="0"/>
          <w:numId w:val="9"/>
        </w:numPr>
        <w:spacing w:before="20" w:line="247" w:lineRule="auto"/>
        <w:rPr>
          <w:rFonts w:asciiTheme="minorHAnsi" w:hAnsiTheme="minorHAnsi"/>
          <w:bCs/>
          <w:color w:val="231F20"/>
        </w:rPr>
      </w:pPr>
      <w:r w:rsidRPr="00920E64">
        <w:rPr>
          <w:rFonts w:asciiTheme="minorHAnsi" w:hAnsiTheme="minorHAnsi"/>
          <w:bCs/>
          <w:color w:val="231F20"/>
        </w:rPr>
        <w:t>Laufende Beratungen und Hilfestellungen bei Fragen zur Durchführung und Abwicklung der Betreuung</w:t>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t>EUR__________</w:t>
      </w:r>
    </w:p>
    <w:p w14:paraId="5300DA6D" w14:textId="7B0E9AF1" w:rsidR="00920E64" w:rsidRPr="00920E64" w:rsidRDefault="00920E64" w:rsidP="00920E64">
      <w:pPr>
        <w:pStyle w:val="Listenabsatz"/>
        <w:numPr>
          <w:ilvl w:val="0"/>
          <w:numId w:val="9"/>
        </w:numPr>
        <w:spacing w:before="20" w:line="247" w:lineRule="auto"/>
        <w:rPr>
          <w:rFonts w:asciiTheme="minorHAnsi" w:hAnsiTheme="minorHAnsi"/>
          <w:bCs/>
          <w:color w:val="231F20"/>
        </w:rPr>
      </w:pPr>
      <w:r w:rsidRPr="00920E64">
        <w:rPr>
          <w:rFonts w:asciiTheme="minorHAnsi" w:hAnsiTheme="minorHAnsi"/>
          <w:bCs/>
          <w:color w:val="231F20"/>
        </w:rPr>
        <w:t xml:space="preserve">Laufende Qualitätskontrolle: Überprüfung/Überwachung der Betreuungsleistungen </w:t>
      </w:r>
      <w:r>
        <w:rPr>
          <w:rFonts w:asciiTheme="minorHAnsi" w:hAnsiTheme="minorHAnsi"/>
          <w:bCs/>
          <w:color w:val="231F20"/>
        </w:rPr>
        <w:t>durch Vermittlungsagentur</w:t>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ab/>
        <w:t>EUR__________</w:t>
      </w:r>
    </w:p>
    <w:p w14:paraId="576572B1" w14:textId="7AC8A0B2" w:rsidR="005C78DB" w:rsidRPr="00920E64" w:rsidRDefault="00920E64" w:rsidP="00920E64">
      <w:pPr>
        <w:pStyle w:val="Listenabsatz"/>
        <w:numPr>
          <w:ilvl w:val="0"/>
          <w:numId w:val="9"/>
        </w:numPr>
        <w:spacing w:before="20" w:line="247" w:lineRule="auto"/>
        <w:rPr>
          <w:rFonts w:asciiTheme="minorHAnsi" w:hAnsiTheme="minorHAnsi"/>
          <w:bCs/>
          <w:color w:val="231F20"/>
        </w:rPr>
      </w:pPr>
      <w:r>
        <w:rPr>
          <w:rFonts w:asciiTheme="minorHAnsi" w:hAnsiTheme="minorHAnsi"/>
          <w:bCs/>
          <w:color w:val="231F20"/>
        </w:rPr>
        <w:t xml:space="preserve">Vierteljährliche </w:t>
      </w:r>
      <w:r w:rsidR="005C78DB" w:rsidRPr="00920E64">
        <w:rPr>
          <w:rFonts w:asciiTheme="minorHAnsi" w:hAnsiTheme="minorHAnsi"/>
          <w:bCs/>
          <w:color w:val="231F20"/>
        </w:rPr>
        <w:t xml:space="preserve">Qualitätsvisiten durch </w:t>
      </w:r>
      <w:r w:rsidR="00526530" w:rsidRPr="00920E64">
        <w:rPr>
          <w:rFonts w:asciiTheme="minorHAnsi" w:hAnsiTheme="minorHAnsi"/>
          <w:bCs/>
          <w:color w:val="231F20"/>
        </w:rPr>
        <w:t>qualifiziertes Fachpersonal (DGKP</w:t>
      </w:r>
      <w:r w:rsidRPr="00920E64">
        <w:rPr>
          <w:rFonts w:asciiTheme="minorHAnsi" w:hAnsiTheme="minorHAnsi"/>
          <w:bCs/>
          <w:color w:val="231F20"/>
        </w:rPr>
        <w:t>)</w:t>
      </w:r>
      <w:r w:rsidR="00024CF2" w:rsidRPr="00920E64">
        <w:rPr>
          <w:rFonts w:asciiTheme="minorHAnsi" w:hAnsiTheme="minorHAnsi"/>
          <w:bCs/>
          <w:color w:val="231F20"/>
        </w:rPr>
        <w:tab/>
        <w:t>EUR__________</w:t>
      </w:r>
    </w:p>
    <w:p w14:paraId="15699287" w14:textId="622048ED" w:rsidR="005C78DB" w:rsidRDefault="005C78DB" w:rsidP="00920E64">
      <w:pPr>
        <w:pStyle w:val="Listenabsatz"/>
        <w:numPr>
          <w:ilvl w:val="0"/>
          <w:numId w:val="9"/>
        </w:numPr>
        <w:spacing w:before="20" w:line="247" w:lineRule="auto"/>
        <w:rPr>
          <w:rFonts w:asciiTheme="minorHAnsi" w:hAnsiTheme="minorHAnsi"/>
          <w:bCs/>
          <w:color w:val="231F20"/>
        </w:rPr>
      </w:pPr>
      <w:r w:rsidRPr="00920E64">
        <w:rPr>
          <w:rFonts w:asciiTheme="minorHAnsi" w:hAnsiTheme="minorHAnsi"/>
          <w:bCs/>
          <w:color w:val="231F20"/>
        </w:rPr>
        <w:t>Organisation Ersatzbetreuung im Krankheitsfall (innerhalb von 3 Tagen)</w:t>
      </w:r>
      <w:r w:rsidR="00024CF2" w:rsidRPr="00920E64">
        <w:rPr>
          <w:rFonts w:asciiTheme="minorHAnsi" w:hAnsiTheme="minorHAnsi"/>
          <w:bCs/>
          <w:color w:val="231F20"/>
        </w:rPr>
        <w:t xml:space="preserve"> </w:t>
      </w:r>
      <w:r w:rsidR="00024CF2" w:rsidRPr="00920E64">
        <w:rPr>
          <w:rFonts w:asciiTheme="minorHAnsi" w:hAnsiTheme="minorHAnsi"/>
          <w:bCs/>
          <w:color w:val="231F20"/>
        </w:rPr>
        <w:tab/>
        <w:t>EUR__________</w:t>
      </w:r>
    </w:p>
    <w:p w14:paraId="45CCCCC7" w14:textId="36483759" w:rsidR="00B228F2" w:rsidRDefault="00B228F2" w:rsidP="00920E64">
      <w:pPr>
        <w:pStyle w:val="Listenabsatz"/>
        <w:numPr>
          <w:ilvl w:val="0"/>
          <w:numId w:val="9"/>
        </w:numPr>
        <w:spacing w:before="20" w:line="247" w:lineRule="auto"/>
        <w:rPr>
          <w:rFonts w:asciiTheme="minorHAnsi" w:hAnsiTheme="minorHAnsi"/>
          <w:bCs/>
          <w:color w:val="231F20"/>
        </w:rPr>
      </w:pPr>
      <w:r w:rsidRPr="00B228F2">
        <w:rPr>
          <w:rFonts w:asciiTheme="minorHAnsi" w:hAnsiTheme="minorHAnsi"/>
          <w:bCs/>
          <w:color w:val="231F20"/>
        </w:rPr>
        <w:t xml:space="preserve">24h </w:t>
      </w:r>
      <w:proofErr w:type="spellStart"/>
      <w:r w:rsidRPr="00B228F2">
        <w:rPr>
          <w:rFonts w:asciiTheme="minorHAnsi" w:hAnsiTheme="minorHAnsi"/>
          <w:bCs/>
          <w:color w:val="231F20"/>
        </w:rPr>
        <w:t>Notfallsdienst</w:t>
      </w:r>
      <w:proofErr w:type="spellEnd"/>
      <w:r w:rsidRPr="00B228F2">
        <w:rPr>
          <w:rFonts w:asciiTheme="minorHAnsi" w:hAnsiTheme="minorHAnsi"/>
          <w:bCs/>
          <w:color w:val="231F20"/>
        </w:rPr>
        <w:t xml:space="preserve"> (telefonische Hilfestellungen) </w:t>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ab/>
        <w:t>EUR__________</w:t>
      </w:r>
    </w:p>
    <w:p w14:paraId="17041A0A" w14:textId="0E97C7F6" w:rsidR="00B228F2" w:rsidRDefault="00B228F2" w:rsidP="00B228F2">
      <w:pPr>
        <w:pStyle w:val="Listenabsatz"/>
        <w:numPr>
          <w:ilvl w:val="0"/>
          <w:numId w:val="9"/>
        </w:numPr>
        <w:spacing w:before="20" w:line="247" w:lineRule="auto"/>
        <w:rPr>
          <w:rFonts w:asciiTheme="minorHAnsi" w:hAnsiTheme="minorHAnsi"/>
          <w:bCs/>
          <w:color w:val="231F20"/>
        </w:rPr>
      </w:pPr>
      <w:r w:rsidRPr="00B228F2">
        <w:rPr>
          <w:rFonts w:asciiTheme="minorHAnsi" w:hAnsiTheme="minorHAnsi"/>
          <w:bCs/>
          <w:color w:val="231F20"/>
        </w:rPr>
        <w:t>Unterstützung bei der Bereinigung von Konflikten zwischen dem zu vermittelnden Betreuungs</w:t>
      </w:r>
      <w:r>
        <w:rPr>
          <w:rFonts w:asciiTheme="minorHAnsi" w:hAnsiTheme="minorHAnsi"/>
          <w:bCs/>
          <w:color w:val="231F20"/>
        </w:rPr>
        <w:t>-</w:t>
      </w:r>
      <w:r w:rsidRPr="00B228F2">
        <w:rPr>
          <w:rFonts w:asciiTheme="minorHAnsi" w:hAnsiTheme="minorHAnsi"/>
          <w:bCs/>
          <w:color w:val="231F20"/>
        </w:rPr>
        <w:t xml:space="preserve">unternehmen und der zu betreuenden Person bzw. deren Angehörigen </w:t>
      </w:r>
      <w:r w:rsidRPr="00920E64">
        <w:rPr>
          <w:rFonts w:asciiTheme="minorHAnsi" w:hAnsiTheme="minorHAnsi"/>
          <w:bCs/>
          <w:color w:val="231F20"/>
        </w:rPr>
        <w:tab/>
        <w:t>EUR__________</w:t>
      </w:r>
    </w:p>
    <w:p w14:paraId="6701A07D" w14:textId="16B31A31" w:rsidR="00D627CE" w:rsidRDefault="00D627CE" w:rsidP="00D627CE">
      <w:pPr>
        <w:pStyle w:val="Listenabsatz"/>
        <w:numPr>
          <w:ilvl w:val="0"/>
          <w:numId w:val="9"/>
        </w:numPr>
        <w:spacing w:before="20" w:line="247" w:lineRule="auto"/>
        <w:rPr>
          <w:rFonts w:asciiTheme="minorHAnsi" w:hAnsiTheme="minorHAnsi"/>
          <w:bCs/>
          <w:color w:val="231F20"/>
        </w:rPr>
      </w:pPr>
      <w:r w:rsidRPr="00D627CE">
        <w:rPr>
          <w:rFonts w:asciiTheme="minorHAnsi" w:hAnsiTheme="minorHAnsi"/>
          <w:bCs/>
          <w:color w:val="231F20"/>
        </w:rPr>
        <w:t>Unterstützung durch qualifiziertes Fachpersonal bei der Anleitung von pflegerischen Tätigkeiten</w:t>
      </w:r>
    </w:p>
    <w:p w14:paraId="5A594595" w14:textId="5C5AF4FE" w:rsidR="00D627CE" w:rsidRPr="00920E64" w:rsidRDefault="00D627CE" w:rsidP="00D627CE">
      <w:pPr>
        <w:pStyle w:val="Listenabsatz"/>
        <w:spacing w:before="20" w:line="247" w:lineRule="auto"/>
        <w:ind w:left="380"/>
        <w:rPr>
          <w:rFonts w:asciiTheme="minorHAnsi" w:hAnsiTheme="minorHAnsi"/>
          <w:bCs/>
          <w:color w:val="231F20"/>
        </w:rPr>
      </w:pPr>
      <w:r>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t>EUR__________</w:t>
      </w:r>
    </w:p>
    <w:p w14:paraId="613C4A88" w14:textId="4B017C56" w:rsidR="00D627CE" w:rsidRDefault="00D627CE" w:rsidP="00D627CE">
      <w:pPr>
        <w:pStyle w:val="Listenabsatz"/>
        <w:numPr>
          <w:ilvl w:val="0"/>
          <w:numId w:val="9"/>
        </w:numPr>
        <w:spacing w:before="20" w:line="247" w:lineRule="auto"/>
        <w:rPr>
          <w:rFonts w:asciiTheme="minorHAnsi" w:hAnsiTheme="minorHAnsi"/>
          <w:bCs/>
          <w:color w:val="231F20"/>
        </w:rPr>
      </w:pPr>
      <w:r w:rsidRPr="00D627CE">
        <w:rPr>
          <w:rFonts w:asciiTheme="minorHAnsi" w:hAnsiTheme="minorHAnsi"/>
          <w:bCs/>
          <w:color w:val="231F20"/>
        </w:rPr>
        <w:t>Unterst</w:t>
      </w:r>
      <w:r w:rsidRPr="00D627CE">
        <w:rPr>
          <w:bCs/>
          <w:color w:val="231F20"/>
        </w:rPr>
        <w:t>ü</w:t>
      </w:r>
      <w:r w:rsidRPr="00D627CE">
        <w:rPr>
          <w:rFonts w:asciiTheme="minorHAnsi" w:hAnsiTheme="minorHAnsi"/>
          <w:bCs/>
          <w:color w:val="231F20"/>
        </w:rPr>
        <w:t xml:space="preserve">tzung bei der </w:t>
      </w:r>
      <w:r w:rsidRPr="00D627CE">
        <w:rPr>
          <w:bCs/>
          <w:color w:val="231F20"/>
        </w:rPr>
        <w:t>Ü</w:t>
      </w:r>
      <w:r w:rsidRPr="00D627CE">
        <w:rPr>
          <w:rFonts w:asciiTheme="minorHAnsi" w:hAnsiTheme="minorHAnsi"/>
          <w:bCs/>
          <w:color w:val="231F20"/>
        </w:rPr>
        <w:t xml:space="preserve">bertragung von ärztlichen Tätigkeiten </w:t>
      </w:r>
      <w:r w:rsidRPr="00920E64">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EUR__________</w:t>
      </w:r>
    </w:p>
    <w:p w14:paraId="0C2A14B2" w14:textId="7EEA4F50" w:rsidR="007E19BE" w:rsidRPr="00D627CE" w:rsidRDefault="007E19BE" w:rsidP="00D627CE">
      <w:pPr>
        <w:pStyle w:val="Listenabsatz"/>
        <w:numPr>
          <w:ilvl w:val="0"/>
          <w:numId w:val="9"/>
        </w:numPr>
        <w:spacing w:before="20" w:line="247" w:lineRule="auto"/>
        <w:rPr>
          <w:rFonts w:asciiTheme="minorHAnsi" w:hAnsiTheme="minorHAnsi"/>
          <w:bCs/>
          <w:color w:val="231F20"/>
        </w:rPr>
      </w:pPr>
      <w:r>
        <w:rPr>
          <w:rFonts w:asciiTheme="minorHAnsi" w:hAnsiTheme="minorHAnsi"/>
          <w:bCs/>
          <w:color w:val="231F20"/>
        </w:rPr>
        <w:t>Betreuungsaufschlag für 2. Person im Haushalt</w:t>
      </w:r>
      <w:r w:rsidRPr="007E19BE">
        <w:rPr>
          <w:rFonts w:asciiTheme="minorHAnsi" w:hAnsiTheme="minorHAnsi"/>
          <w:bCs/>
          <w:color w:val="231F20"/>
        </w:rPr>
        <w:t xml:space="preserve"> </w:t>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EUR__________</w:t>
      </w:r>
    </w:p>
    <w:p w14:paraId="22A6B5DD" w14:textId="77777777" w:rsidR="00B228F2" w:rsidRDefault="00B228F2" w:rsidP="00B228F2">
      <w:pPr>
        <w:pStyle w:val="Listenabsatz"/>
        <w:numPr>
          <w:ilvl w:val="0"/>
          <w:numId w:val="9"/>
        </w:numPr>
        <w:rPr>
          <w:rFonts w:asciiTheme="minorHAnsi" w:hAnsiTheme="minorHAnsi"/>
          <w:bCs/>
          <w:color w:val="231F20"/>
        </w:rPr>
      </w:pPr>
      <w:r>
        <w:rPr>
          <w:rFonts w:asciiTheme="minorHAnsi" w:hAnsiTheme="minorHAnsi"/>
          <w:bCs/>
          <w:color w:val="231F20"/>
        </w:rPr>
        <w:t>_____________________________________________________________</w:t>
      </w:r>
      <w:r w:rsidRPr="00B85298">
        <w:rPr>
          <w:rFonts w:asciiTheme="minorHAnsi" w:hAnsiTheme="minorHAnsi"/>
          <w:bCs/>
          <w:color w:val="231F20"/>
        </w:rPr>
        <w:tab/>
        <w:t>EUR__________</w:t>
      </w:r>
    </w:p>
    <w:p w14:paraId="709BA57E" w14:textId="77777777" w:rsidR="00B228F2" w:rsidRDefault="00B228F2" w:rsidP="00B228F2">
      <w:pPr>
        <w:pStyle w:val="Listenabsatz"/>
        <w:numPr>
          <w:ilvl w:val="0"/>
          <w:numId w:val="9"/>
        </w:numPr>
        <w:rPr>
          <w:rFonts w:asciiTheme="minorHAnsi" w:hAnsiTheme="minorHAnsi"/>
          <w:bCs/>
          <w:color w:val="231F20"/>
        </w:rPr>
      </w:pPr>
      <w:r>
        <w:rPr>
          <w:rFonts w:asciiTheme="minorHAnsi" w:hAnsiTheme="minorHAnsi"/>
          <w:bCs/>
          <w:color w:val="231F20"/>
        </w:rPr>
        <w:t>_____________________________________________________________</w:t>
      </w:r>
      <w:r w:rsidRPr="00B85298">
        <w:rPr>
          <w:rFonts w:asciiTheme="minorHAnsi" w:hAnsiTheme="minorHAnsi"/>
          <w:bCs/>
          <w:color w:val="231F20"/>
        </w:rPr>
        <w:tab/>
        <w:t>EUR__________</w:t>
      </w:r>
    </w:p>
    <w:p w14:paraId="1B4ECFD0" w14:textId="1367A749" w:rsidR="00B228F2" w:rsidRPr="00920E64" w:rsidRDefault="00B228F2" w:rsidP="00B228F2">
      <w:pPr>
        <w:pStyle w:val="Listenabsatz"/>
        <w:spacing w:before="20" w:line="247" w:lineRule="auto"/>
        <w:ind w:left="380"/>
        <w:rPr>
          <w:rFonts w:asciiTheme="minorHAnsi" w:hAnsiTheme="minorHAnsi"/>
          <w:bCs/>
          <w:color w:val="231F20"/>
        </w:rPr>
      </w:pPr>
    </w:p>
    <w:p w14:paraId="68618736" w14:textId="53018F76" w:rsidR="00861BF6" w:rsidRDefault="00B228F2" w:rsidP="00266FCC">
      <w:pPr>
        <w:spacing w:before="20" w:line="247" w:lineRule="auto"/>
        <w:ind w:left="20"/>
        <w:rPr>
          <w:rFonts w:asciiTheme="minorHAnsi" w:hAnsiTheme="minorHAnsi"/>
          <w:b/>
          <w:bCs/>
        </w:rPr>
      </w:pPr>
      <w:r w:rsidRPr="00526530">
        <w:rPr>
          <w:rFonts w:asciiTheme="minorHAnsi" w:hAnsiTheme="minorHAnsi"/>
          <w:b/>
          <w:bCs/>
          <w:color w:val="231F20"/>
        </w:rPr>
        <w:t>Gesamtkosten</w:t>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t>EUR__________</w:t>
      </w:r>
      <w:r w:rsidR="00861BF6">
        <w:rPr>
          <w:rFonts w:asciiTheme="minorHAnsi" w:hAnsiTheme="minorHAnsi"/>
          <w:b/>
          <w:bCs/>
        </w:rPr>
        <w:br w:type="page"/>
      </w:r>
    </w:p>
    <w:p w14:paraId="647A7D62" w14:textId="0805FA57" w:rsidR="00B228F2" w:rsidRPr="00B228F2" w:rsidRDefault="00B228F2" w:rsidP="00CA3A38">
      <w:pPr>
        <w:spacing w:before="20"/>
        <w:ind w:left="20"/>
        <w:rPr>
          <w:rFonts w:asciiTheme="minorHAnsi" w:hAnsiTheme="minorHAnsi"/>
          <w:b/>
          <w:bCs/>
        </w:rPr>
      </w:pPr>
      <w:r w:rsidRPr="00B228F2">
        <w:rPr>
          <w:rFonts w:asciiTheme="minorHAnsi" w:hAnsiTheme="minorHAnsi"/>
          <w:b/>
          <w:bCs/>
        </w:rPr>
        <w:t>3. Sonstige Leistungen</w:t>
      </w:r>
    </w:p>
    <w:p w14:paraId="5C34706B" w14:textId="77777777" w:rsidR="00B228F2" w:rsidRDefault="00B228F2" w:rsidP="00CA3A38">
      <w:pPr>
        <w:spacing w:before="20"/>
        <w:ind w:left="20"/>
        <w:rPr>
          <w:rFonts w:asciiTheme="minorHAnsi" w:hAnsiTheme="minorHAnsi"/>
          <w:bCs/>
          <w:color w:val="231F20"/>
        </w:rPr>
      </w:pPr>
    </w:p>
    <w:p w14:paraId="357472C2" w14:textId="3C1B2F22" w:rsidR="00B228F2" w:rsidRPr="00B228F2" w:rsidRDefault="00B228F2" w:rsidP="00B228F2">
      <w:pPr>
        <w:pStyle w:val="Listenabsatz"/>
        <w:numPr>
          <w:ilvl w:val="0"/>
          <w:numId w:val="10"/>
        </w:numPr>
        <w:spacing w:before="20"/>
        <w:rPr>
          <w:sz w:val="20"/>
          <w:szCs w:val="20"/>
        </w:rPr>
      </w:pPr>
      <w:r w:rsidRPr="00B228F2">
        <w:rPr>
          <w:rFonts w:asciiTheme="minorHAnsi" w:hAnsiTheme="minorHAnsi"/>
          <w:bCs/>
          <w:color w:val="231F20"/>
        </w:rPr>
        <w:t xml:space="preserve">Administrative Unterstützung beim Ansuchen um Förderung aus dem Unterstützungsfond nach dem Bundespflegegesetz oder </w:t>
      </w:r>
      <w:r w:rsidRPr="00B228F2">
        <w:rPr>
          <w:rFonts w:asciiTheme="minorHAnsi" w:hAnsiTheme="minorHAnsi"/>
          <w:bCs/>
          <w:color w:val="231F20"/>
          <w:sz w:val="20"/>
          <w:szCs w:val="20"/>
        </w:rPr>
        <w:t>bei</w:t>
      </w:r>
      <w:r w:rsidRPr="00B228F2">
        <w:rPr>
          <w:sz w:val="20"/>
          <w:szCs w:val="20"/>
        </w:rPr>
        <w:t xml:space="preserve"> allfälligen Wechselmeldungen</w:t>
      </w:r>
    </w:p>
    <w:p w14:paraId="67305CFE" w14:textId="77777777" w:rsidR="00B228F2" w:rsidRDefault="00B228F2" w:rsidP="00B228F2">
      <w:pPr>
        <w:pStyle w:val="Listenabsatz"/>
        <w:numPr>
          <w:ilvl w:val="0"/>
          <w:numId w:val="10"/>
        </w:numPr>
        <w:rPr>
          <w:rFonts w:asciiTheme="minorHAnsi" w:hAnsiTheme="minorHAnsi"/>
          <w:bCs/>
          <w:color w:val="231F20"/>
        </w:rPr>
      </w:pPr>
      <w:r>
        <w:rPr>
          <w:rFonts w:asciiTheme="minorHAnsi" w:hAnsiTheme="minorHAnsi"/>
          <w:bCs/>
          <w:color w:val="231F20"/>
        </w:rPr>
        <w:t>_____________________________________________________________</w:t>
      </w:r>
      <w:r w:rsidRPr="00B85298">
        <w:rPr>
          <w:rFonts w:asciiTheme="minorHAnsi" w:hAnsiTheme="minorHAnsi"/>
          <w:bCs/>
          <w:color w:val="231F20"/>
        </w:rPr>
        <w:tab/>
        <w:t>EUR__________</w:t>
      </w:r>
    </w:p>
    <w:p w14:paraId="456C6506" w14:textId="77777777" w:rsidR="00B228F2" w:rsidRDefault="00B228F2" w:rsidP="00B228F2">
      <w:pPr>
        <w:pStyle w:val="Listenabsatz"/>
        <w:numPr>
          <w:ilvl w:val="0"/>
          <w:numId w:val="10"/>
        </w:numPr>
        <w:rPr>
          <w:rFonts w:asciiTheme="minorHAnsi" w:hAnsiTheme="minorHAnsi"/>
          <w:bCs/>
          <w:color w:val="231F20"/>
        </w:rPr>
      </w:pPr>
      <w:r>
        <w:rPr>
          <w:rFonts w:asciiTheme="minorHAnsi" w:hAnsiTheme="minorHAnsi"/>
          <w:bCs/>
          <w:color w:val="231F20"/>
        </w:rPr>
        <w:t>_____________________________________________________________</w:t>
      </w:r>
      <w:r w:rsidRPr="00B85298">
        <w:rPr>
          <w:rFonts w:asciiTheme="minorHAnsi" w:hAnsiTheme="minorHAnsi"/>
          <w:bCs/>
          <w:color w:val="231F20"/>
        </w:rPr>
        <w:tab/>
        <w:t>EUR__________</w:t>
      </w:r>
    </w:p>
    <w:p w14:paraId="43375095" w14:textId="77777777" w:rsidR="00B228F2" w:rsidRPr="00B228F2" w:rsidRDefault="00B228F2" w:rsidP="00B228F2">
      <w:pPr>
        <w:pStyle w:val="Listenabsatz"/>
        <w:spacing w:before="20"/>
        <w:ind w:left="380"/>
        <w:rPr>
          <w:sz w:val="18"/>
          <w:szCs w:val="18"/>
        </w:rPr>
      </w:pPr>
    </w:p>
    <w:p w14:paraId="2C97226B" w14:textId="77777777" w:rsidR="000A3C4E" w:rsidRPr="00526530" w:rsidRDefault="000A3C4E" w:rsidP="000A3C4E">
      <w:pPr>
        <w:spacing w:before="20" w:line="247" w:lineRule="auto"/>
        <w:ind w:left="20"/>
        <w:rPr>
          <w:rFonts w:asciiTheme="minorHAnsi" w:hAnsiTheme="minorHAnsi"/>
          <w:b/>
          <w:bCs/>
        </w:rPr>
      </w:pPr>
      <w:r w:rsidRPr="00526530">
        <w:rPr>
          <w:rFonts w:asciiTheme="minorHAnsi" w:hAnsiTheme="minorHAnsi"/>
          <w:b/>
          <w:bCs/>
          <w:color w:val="231F20"/>
        </w:rPr>
        <w:t>Gesamtkosten</w:t>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t>EUR__________</w:t>
      </w:r>
    </w:p>
    <w:p w14:paraId="5E6D916C" w14:textId="77777777" w:rsidR="00B228F2" w:rsidRDefault="00B228F2" w:rsidP="00CA3A38">
      <w:pPr>
        <w:spacing w:before="20"/>
        <w:ind w:left="20"/>
        <w:rPr>
          <w:rFonts w:asciiTheme="minorHAnsi" w:hAnsiTheme="minorHAnsi"/>
        </w:rPr>
      </w:pPr>
    </w:p>
    <w:p w14:paraId="7E58DD7F" w14:textId="3FA89274" w:rsidR="007E19BE" w:rsidRPr="007E19BE" w:rsidRDefault="007E19BE" w:rsidP="00DF6DC2">
      <w:pPr>
        <w:pStyle w:val="Listenabsatz"/>
        <w:numPr>
          <w:ilvl w:val="0"/>
          <w:numId w:val="13"/>
        </w:numPr>
        <w:spacing w:before="20"/>
        <w:rPr>
          <w:rFonts w:asciiTheme="minorHAnsi" w:hAnsiTheme="minorHAnsi"/>
        </w:rPr>
      </w:pPr>
      <w:r w:rsidRPr="007E19BE">
        <w:rPr>
          <w:rFonts w:asciiTheme="minorHAnsi" w:hAnsiTheme="minorHAnsi"/>
          <w:b/>
          <w:bCs/>
        </w:rPr>
        <w:t>Inkassovollmacht</w:t>
      </w:r>
      <w:r w:rsidRPr="007E19BE">
        <w:rPr>
          <w:rFonts w:asciiTheme="minorHAnsi" w:hAnsiTheme="minorHAnsi"/>
        </w:rPr>
        <w:t>: Das Vermittlungsunternehmen (zutreffendes bitte ankreuzen):</w:t>
      </w:r>
    </w:p>
    <w:p w14:paraId="32364C05" w14:textId="16DAC6F0" w:rsidR="007E19BE" w:rsidRPr="001276A5" w:rsidRDefault="007E19BE" w:rsidP="001276A5">
      <w:pPr>
        <w:widowControl/>
        <w:numPr>
          <w:ilvl w:val="0"/>
          <w:numId w:val="11"/>
        </w:numPr>
        <w:overflowPunct w:val="0"/>
        <w:adjustRightInd w:val="0"/>
        <w:spacing w:before="60" w:after="60" w:line="200" w:lineRule="exact"/>
        <w:ind w:right="-74"/>
      </w:pPr>
      <w:r w:rsidRPr="001276A5">
        <w:t>bietet eine Inkassovollmacht für Betreuungsunternehmen an</w:t>
      </w:r>
    </w:p>
    <w:p w14:paraId="7E60CB22" w14:textId="663FC0B4" w:rsidR="00B228F2" w:rsidRPr="001276A5" w:rsidRDefault="007E19BE" w:rsidP="001276A5">
      <w:pPr>
        <w:widowControl/>
        <w:numPr>
          <w:ilvl w:val="0"/>
          <w:numId w:val="11"/>
        </w:numPr>
        <w:overflowPunct w:val="0"/>
        <w:adjustRightInd w:val="0"/>
        <w:spacing w:before="60" w:after="60" w:line="200" w:lineRule="exact"/>
        <w:ind w:right="-74"/>
      </w:pPr>
      <w:r w:rsidRPr="001276A5">
        <w:t>bietet KEINE Inkassovollmacht für Betreuungsunternehmen an</w:t>
      </w:r>
    </w:p>
    <w:p w14:paraId="16CF7C01" w14:textId="30D50011" w:rsidR="00CA3A38" w:rsidRPr="001276A5" w:rsidRDefault="00CA3A38" w:rsidP="001276A5">
      <w:pPr>
        <w:widowControl/>
        <w:overflowPunct w:val="0"/>
        <w:adjustRightInd w:val="0"/>
        <w:spacing w:before="60" w:after="60" w:line="200" w:lineRule="exact"/>
        <w:ind w:left="1185" w:right="-74"/>
      </w:pPr>
    </w:p>
    <w:p w14:paraId="029316BE" w14:textId="41C21BC2" w:rsidR="007E19BE" w:rsidRPr="007E19BE" w:rsidRDefault="007E19BE" w:rsidP="00DF6DC2">
      <w:pPr>
        <w:pStyle w:val="Listenabsatz"/>
        <w:numPr>
          <w:ilvl w:val="0"/>
          <w:numId w:val="13"/>
        </w:numPr>
        <w:spacing w:before="20"/>
        <w:rPr>
          <w:rFonts w:asciiTheme="minorHAnsi" w:hAnsiTheme="minorHAnsi"/>
        </w:rPr>
      </w:pPr>
      <w:r w:rsidRPr="007E19BE">
        <w:rPr>
          <w:rFonts w:asciiTheme="minorHAnsi" w:hAnsiTheme="minorHAnsi"/>
          <w:b/>
          <w:bCs/>
        </w:rPr>
        <w:t>Zahlungsmodalitäten</w:t>
      </w:r>
      <w:r w:rsidRPr="007E19BE">
        <w:rPr>
          <w:rFonts w:asciiTheme="minorHAnsi" w:hAnsiTheme="minorHAnsi"/>
        </w:rPr>
        <w:t>:</w:t>
      </w:r>
    </w:p>
    <w:p w14:paraId="239D6C3A" w14:textId="4E0CE872" w:rsidR="007E19BE" w:rsidRPr="007E19BE" w:rsidRDefault="007E19BE" w:rsidP="007E19BE">
      <w:pPr>
        <w:spacing w:before="20"/>
        <w:ind w:left="20"/>
        <w:rPr>
          <w:rFonts w:asciiTheme="minorHAnsi" w:hAnsiTheme="minorHAnsi"/>
          <w:sz w:val="28"/>
          <w:szCs w:val="28"/>
        </w:rPr>
      </w:pPr>
      <w:r>
        <w:t>Die Kosten sind</w:t>
      </w:r>
      <w:r w:rsidRPr="007E19BE">
        <w:t xml:space="preserve"> bei Fälligkeit wie folgt zu entrichten (zutreffendes bitte ankreuzen):</w:t>
      </w:r>
    </w:p>
    <w:p w14:paraId="694DA0C5" w14:textId="77777777" w:rsidR="007E19BE" w:rsidRPr="007E19BE" w:rsidRDefault="007E19BE" w:rsidP="007E19BE">
      <w:pPr>
        <w:widowControl/>
        <w:numPr>
          <w:ilvl w:val="0"/>
          <w:numId w:val="11"/>
        </w:numPr>
        <w:overflowPunct w:val="0"/>
        <w:adjustRightInd w:val="0"/>
        <w:spacing w:before="60" w:after="60" w:line="200" w:lineRule="exact"/>
        <w:ind w:right="-74"/>
      </w:pPr>
      <w:r w:rsidRPr="007E19BE">
        <w:t>dem Vermittlungsunternehmen gegen Ausstellung einer Zahlungsbestätigung in bar oder</w:t>
      </w:r>
    </w:p>
    <w:p w14:paraId="621D8C24" w14:textId="229F22F5" w:rsidR="007E19BE" w:rsidRPr="007E19BE" w:rsidRDefault="007E19BE" w:rsidP="007E19BE">
      <w:pPr>
        <w:widowControl/>
        <w:numPr>
          <w:ilvl w:val="0"/>
          <w:numId w:val="11"/>
        </w:numPr>
        <w:overflowPunct w:val="0"/>
        <w:adjustRightInd w:val="0"/>
        <w:spacing w:before="60" w:after="60" w:line="200" w:lineRule="exact"/>
        <w:ind w:right="-74"/>
      </w:pPr>
      <w:r w:rsidRPr="007E19BE">
        <w:t xml:space="preserve">mit schuldbefreiender Wirkung ausschließlich auf </w:t>
      </w:r>
      <w:r w:rsidR="000A3C4E">
        <w:t>ein bekannt zu gebendes</w:t>
      </w:r>
      <w:r w:rsidRPr="007E19BE">
        <w:t xml:space="preserve"> Bankkonto zu überweisen</w:t>
      </w:r>
    </w:p>
    <w:p w14:paraId="4DB52BF7" w14:textId="77777777" w:rsidR="000A3C4E" w:rsidRDefault="000A3C4E" w:rsidP="007E19BE">
      <w:pPr>
        <w:pStyle w:val="Textkrper"/>
        <w:spacing w:before="26" w:line="230" w:lineRule="auto"/>
        <w:ind w:left="0"/>
        <w:rPr>
          <w:rFonts w:asciiTheme="minorHAnsi" w:hAnsiTheme="minorHAnsi"/>
          <w:color w:val="231F20"/>
          <w:sz w:val="22"/>
          <w:szCs w:val="22"/>
        </w:rPr>
      </w:pPr>
    </w:p>
    <w:p w14:paraId="76704D83" w14:textId="4BABB0EE" w:rsidR="00CA3A38" w:rsidRPr="000A3C4E" w:rsidRDefault="005C78DB" w:rsidP="007E19BE">
      <w:pPr>
        <w:pStyle w:val="Textkrper"/>
        <w:spacing w:before="26" w:line="230" w:lineRule="auto"/>
        <w:ind w:left="0"/>
        <w:rPr>
          <w:rFonts w:asciiTheme="minorHAnsi" w:hAnsiTheme="minorHAnsi"/>
          <w:sz w:val="22"/>
          <w:szCs w:val="22"/>
          <w:u w:val="single"/>
        </w:rPr>
      </w:pPr>
      <w:r w:rsidRPr="000A3C4E">
        <w:rPr>
          <w:rFonts w:asciiTheme="minorHAnsi" w:hAnsiTheme="minorHAnsi"/>
          <w:color w:val="231F20"/>
          <w:sz w:val="22"/>
          <w:szCs w:val="22"/>
          <w:u w:val="single"/>
        </w:rPr>
        <w:t>Alle</w:t>
      </w:r>
      <w:r w:rsidRPr="000A3C4E">
        <w:rPr>
          <w:rFonts w:asciiTheme="minorHAnsi" w:hAnsiTheme="minorHAnsi"/>
          <w:color w:val="231F20"/>
          <w:spacing w:val="-8"/>
          <w:sz w:val="22"/>
          <w:szCs w:val="22"/>
          <w:u w:val="single"/>
        </w:rPr>
        <w:t xml:space="preserve"> </w:t>
      </w:r>
      <w:r w:rsidR="000A3C4E" w:rsidRPr="000A3C4E">
        <w:rPr>
          <w:rFonts w:asciiTheme="minorHAnsi" w:hAnsiTheme="minorHAnsi"/>
          <w:color w:val="231F20"/>
          <w:sz w:val="22"/>
          <w:szCs w:val="22"/>
          <w:u w:val="single"/>
        </w:rPr>
        <w:t>Kosten</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verstehen</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sich</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inklusive</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 xml:space="preserve">allfälliger Umsatzsteuer. </w:t>
      </w:r>
    </w:p>
    <w:p w14:paraId="56D7DAAC" w14:textId="77777777" w:rsidR="007E19BE" w:rsidRDefault="007E19BE" w:rsidP="00060AD2">
      <w:pPr>
        <w:spacing w:before="20"/>
        <w:rPr>
          <w:rFonts w:asciiTheme="minorHAnsi" w:hAnsiTheme="minorHAnsi"/>
          <w:b/>
          <w:color w:val="231F20"/>
        </w:rPr>
      </w:pPr>
    </w:p>
    <w:p w14:paraId="45389BE9" w14:textId="77777777" w:rsidR="00DF6DC2" w:rsidRDefault="00DF6DC2" w:rsidP="00060AD2">
      <w:pPr>
        <w:spacing w:before="20"/>
        <w:rPr>
          <w:rFonts w:asciiTheme="minorHAnsi" w:hAnsiTheme="minorHAnsi"/>
          <w:b/>
          <w:color w:val="231F20"/>
        </w:rPr>
      </w:pPr>
    </w:p>
    <w:p w14:paraId="59CBC0BA" w14:textId="77777777" w:rsidR="00DF6DC2" w:rsidRDefault="00DF6DC2" w:rsidP="00060AD2">
      <w:pPr>
        <w:spacing w:before="20"/>
        <w:rPr>
          <w:rFonts w:asciiTheme="minorHAnsi" w:hAnsiTheme="minorHAnsi"/>
          <w:b/>
          <w:color w:val="231F20"/>
        </w:rPr>
      </w:pPr>
    </w:p>
    <w:p w14:paraId="36926F37" w14:textId="77777777" w:rsidR="00DF6DC2" w:rsidRDefault="00DF6DC2" w:rsidP="00060AD2">
      <w:pPr>
        <w:spacing w:before="20"/>
        <w:rPr>
          <w:rFonts w:asciiTheme="minorHAnsi" w:hAnsiTheme="minorHAnsi"/>
          <w:b/>
          <w:color w:val="231F20"/>
        </w:rPr>
      </w:pPr>
    </w:p>
    <w:p w14:paraId="59E9836D" w14:textId="77777777" w:rsidR="00DF6DC2" w:rsidRDefault="00DF6DC2" w:rsidP="00060AD2">
      <w:pPr>
        <w:spacing w:before="20"/>
        <w:rPr>
          <w:rFonts w:asciiTheme="minorHAnsi" w:hAnsiTheme="minorHAnsi"/>
          <w:b/>
          <w:color w:val="231F20"/>
        </w:rPr>
      </w:pPr>
    </w:p>
    <w:p w14:paraId="24C08047" w14:textId="77777777" w:rsidR="00861BF6" w:rsidRDefault="00861BF6">
      <w:pPr>
        <w:widowControl/>
        <w:autoSpaceDE/>
        <w:autoSpaceDN/>
        <w:spacing w:line="280" w:lineRule="atLeast"/>
        <w:rPr>
          <w:rFonts w:asciiTheme="minorHAnsi" w:hAnsiTheme="minorHAnsi"/>
          <w:b/>
          <w:bCs/>
          <w:highlight w:val="lightGray"/>
        </w:rPr>
      </w:pPr>
      <w:r>
        <w:rPr>
          <w:rFonts w:asciiTheme="minorHAnsi" w:hAnsiTheme="minorHAnsi"/>
          <w:b/>
          <w:bCs/>
          <w:highlight w:val="lightGray"/>
        </w:rPr>
        <w:br w:type="page"/>
      </w:r>
    </w:p>
    <w:p w14:paraId="57157478" w14:textId="65B325DD" w:rsidR="00DF6DC2" w:rsidRPr="000A3C4E" w:rsidRDefault="00DF6DC2" w:rsidP="00DF6DC2">
      <w:pPr>
        <w:spacing w:before="20"/>
        <w:jc w:val="center"/>
        <w:rPr>
          <w:rFonts w:asciiTheme="minorHAnsi" w:hAnsiTheme="minorHAnsi"/>
          <w:b/>
          <w:bCs/>
          <w:highlight w:val="lightGray"/>
        </w:rPr>
      </w:pPr>
      <w:r w:rsidRPr="000A3C4E">
        <w:rPr>
          <w:rFonts w:asciiTheme="minorHAnsi" w:hAnsiTheme="minorHAnsi"/>
          <w:b/>
          <w:bCs/>
          <w:highlight w:val="lightGray"/>
        </w:rPr>
        <w:lastRenderedPageBreak/>
        <w:t xml:space="preserve">Kosten </w:t>
      </w:r>
      <w:r w:rsidR="00861BF6">
        <w:rPr>
          <w:rFonts w:asciiTheme="minorHAnsi" w:hAnsiTheme="minorHAnsi"/>
          <w:b/>
          <w:bCs/>
          <w:highlight w:val="lightGray"/>
        </w:rPr>
        <w:t xml:space="preserve">für </w:t>
      </w:r>
      <w:r w:rsidRPr="000A3C4E">
        <w:rPr>
          <w:rFonts w:asciiTheme="minorHAnsi" w:hAnsiTheme="minorHAnsi"/>
          <w:b/>
          <w:bCs/>
          <w:highlight w:val="lightGray"/>
        </w:rPr>
        <w:t xml:space="preserve">Vermittlungsagentur - </w:t>
      </w:r>
      <w:r>
        <w:rPr>
          <w:rFonts w:asciiTheme="minorHAnsi" w:hAnsiTheme="minorHAnsi"/>
          <w:b/>
          <w:bCs/>
          <w:highlight w:val="lightGray"/>
        </w:rPr>
        <w:t>Organisationsvertrag</w:t>
      </w:r>
    </w:p>
    <w:p w14:paraId="7AFDC163" w14:textId="73F0DC50" w:rsidR="00CA3A38" w:rsidRPr="00E5218B" w:rsidRDefault="00CA3A38" w:rsidP="00CA3A38">
      <w:pPr>
        <w:spacing w:before="20"/>
        <w:ind w:left="20"/>
        <w:rPr>
          <w:rFonts w:asciiTheme="minorHAnsi" w:hAnsiTheme="minorHAnsi"/>
        </w:rPr>
      </w:pPr>
    </w:p>
    <w:p w14:paraId="08457219" w14:textId="77777777" w:rsidR="008B3FE9" w:rsidRPr="00E5218B" w:rsidRDefault="008B3FE9" w:rsidP="008B3FE9">
      <w:pPr>
        <w:spacing w:before="20" w:line="247" w:lineRule="auto"/>
        <w:ind w:left="20"/>
        <w:rPr>
          <w:rFonts w:asciiTheme="minorHAnsi" w:hAnsiTheme="minorHAnsi"/>
          <w:b/>
          <w:color w:val="231F20"/>
        </w:rPr>
      </w:pPr>
      <w:r>
        <w:rPr>
          <w:rFonts w:asciiTheme="minorHAnsi" w:hAnsiTheme="minorHAnsi"/>
          <w:b/>
          <w:color w:val="231F20"/>
        </w:rPr>
        <w:t xml:space="preserve">1. Preis der Vermittlungstätigkeit (Einmalkosten) </w:t>
      </w:r>
    </w:p>
    <w:p w14:paraId="2E211A99" w14:textId="05C583DC" w:rsidR="00494CC9" w:rsidRPr="00494CC9" w:rsidRDefault="008B3FE9" w:rsidP="00494CC9">
      <w:pPr>
        <w:pStyle w:val="Listenabsatz"/>
        <w:numPr>
          <w:ilvl w:val="0"/>
          <w:numId w:val="14"/>
        </w:numPr>
        <w:spacing w:before="20"/>
        <w:rPr>
          <w:rFonts w:asciiTheme="minorHAnsi" w:hAnsiTheme="minorHAnsi"/>
          <w:bCs/>
          <w:color w:val="231F20"/>
        </w:rPr>
      </w:pPr>
      <w:r w:rsidRPr="00494CC9">
        <w:rPr>
          <w:rFonts w:asciiTheme="minorHAnsi" w:hAnsiTheme="minorHAnsi"/>
        </w:rPr>
        <w:t>Erhebung</w:t>
      </w:r>
      <w:r w:rsidR="00494CC9" w:rsidRPr="00494CC9">
        <w:rPr>
          <w:rFonts w:asciiTheme="minorHAnsi" w:hAnsiTheme="minorHAnsi"/>
        </w:rPr>
        <w:t xml:space="preserve">, Dokumentation und </w:t>
      </w:r>
      <w:r w:rsidRPr="00494CC9">
        <w:rPr>
          <w:rFonts w:asciiTheme="minorHAnsi" w:hAnsiTheme="minorHAnsi"/>
        </w:rPr>
        <w:t>Festlegung der zu vermittelnden Leistungs</w:t>
      </w:r>
      <w:r w:rsidR="00494CC9" w:rsidRPr="00494CC9">
        <w:rPr>
          <w:rFonts w:asciiTheme="minorHAnsi" w:hAnsiTheme="minorHAnsi"/>
        </w:rPr>
        <w:t>angebote</w:t>
      </w:r>
      <w:r w:rsidRPr="00494CC9">
        <w:rPr>
          <w:rFonts w:asciiTheme="minorHAnsi" w:hAnsiTheme="minorHAnsi"/>
        </w:rPr>
        <w:t xml:space="preserve"> des Betreuungsunternehmens</w:t>
      </w:r>
      <w:r w:rsidR="00494CC9" w:rsidRPr="00494CC9">
        <w:rPr>
          <w:rFonts w:asciiTheme="minorHAnsi" w:hAnsiTheme="minorHAnsi"/>
        </w:rPr>
        <w:t xml:space="preserve"> </w:t>
      </w:r>
      <w:r w:rsidR="00494CC9" w:rsidRPr="00494CC9">
        <w:rPr>
          <w:rFonts w:asciiTheme="minorHAnsi" w:hAnsiTheme="minorHAnsi"/>
          <w:bCs/>
          <w:color w:val="231F20"/>
        </w:rPr>
        <w:tab/>
      </w:r>
      <w:r w:rsidR="00494CC9" w:rsidRPr="00494CC9">
        <w:rPr>
          <w:rFonts w:asciiTheme="minorHAnsi" w:hAnsiTheme="minorHAnsi"/>
          <w:bCs/>
          <w:color w:val="231F20"/>
        </w:rPr>
        <w:tab/>
      </w:r>
      <w:r w:rsidR="00494CC9" w:rsidRPr="00494CC9">
        <w:rPr>
          <w:rFonts w:asciiTheme="minorHAnsi" w:hAnsiTheme="minorHAnsi"/>
          <w:bCs/>
          <w:color w:val="231F20"/>
        </w:rPr>
        <w:tab/>
      </w:r>
      <w:r w:rsidR="00494CC9" w:rsidRPr="00494CC9">
        <w:rPr>
          <w:rFonts w:asciiTheme="minorHAnsi" w:hAnsiTheme="minorHAnsi"/>
          <w:bCs/>
          <w:color w:val="231F20"/>
        </w:rPr>
        <w:tab/>
      </w:r>
      <w:r w:rsidR="00494CC9" w:rsidRPr="00494CC9">
        <w:rPr>
          <w:rFonts w:asciiTheme="minorHAnsi" w:hAnsiTheme="minorHAnsi"/>
          <w:bCs/>
          <w:color w:val="231F20"/>
        </w:rPr>
        <w:tab/>
      </w:r>
      <w:r w:rsidR="00494CC9" w:rsidRPr="00494CC9">
        <w:rPr>
          <w:rFonts w:asciiTheme="minorHAnsi" w:hAnsiTheme="minorHAnsi"/>
          <w:bCs/>
          <w:color w:val="231F20"/>
        </w:rPr>
        <w:tab/>
      </w:r>
      <w:r w:rsidR="00494CC9" w:rsidRPr="00494CC9">
        <w:rPr>
          <w:rFonts w:asciiTheme="minorHAnsi" w:hAnsiTheme="minorHAnsi"/>
          <w:bCs/>
          <w:color w:val="231F20"/>
        </w:rPr>
        <w:tab/>
        <w:t>EUR__________</w:t>
      </w:r>
    </w:p>
    <w:p w14:paraId="312250B1" w14:textId="1FAFE309" w:rsidR="008B3FE9" w:rsidRPr="008B3FE9" w:rsidRDefault="00494CC9" w:rsidP="008B3FE9">
      <w:pPr>
        <w:pStyle w:val="Listenabsatz"/>
        <w:numPr>
          <w:ilvl w:val="0"/>
          <w:numId w:val="14"/>
        </w:numPr>
        <w:spacing w:before="20"/>
        <w:rPr>
          <w:rFonts w:asciiTheme="minorHAnsi" w:hAnsiTheme="minorHAnsi"/>
        </w:rPr>
      </w:pPr>
      <w:r>
        <w:rPr>
          <w:rFonts w:asciiTheme="minorHAnsi" w:hAnsiTheme="minorHAnsi"/>
        </w:rPr>
        <w:t xml:space="preserve">Auswahl und </w:t>
      </w:r>
      <w:r w:rsidR="008B3FE9" w:rsidRPr="008B3FE9">
        <w:rPr>
          <w:rFonts w:asciiTheme="minorHAnsi" w:hAnsiTheme="minorHAnsi"/>
        </w:rPr>
        <w:t>Vermittlung einer zu betreuenden Person</w:t>
      </w:r>
      <w:r w:rsidR="008B3FE9" w:rsidRPr="008B3FE9">
        <w:rPr>
          <w:rFonts w:asciiTheme="minorHAnsi" w:hAnsiTheme="minorHAnsi"/>
        </w:rPr>
        <w:tab/>
      </w:r>
      <w:r w:rsidR="008B3FE9" w:rsidRPr="008B3FE9">
        <w:rPr>
          <w:rFonts w:asciiTheme="minorHAnsi" w:hAnsiTheme="minorHAnsi"/>
        </w:rPr>
        <w:tab/>
      </w:r>
      <w:r w:rsidR="008B3FE9" w:rsidRPr="008B3FE9">
        <w:rPr>
          <w:rFonts w:asciiTheme="minorHAnsi" w:hAnsiTheme="minorHAnsi"/>
        </w:rPr>
        <w:tab/>
        <w:t>EUR__________</w:t>
      </w:r>
    </w:p>
    <w:p w14:paraId="0DE6F947" w14:textId="77777777" w:rsidR="008B3FE9" w:rsidRDefault="008B3FE9" w:rsidP="008B3FE9">
      <w:pPr>
        <w:pStyle w:val="Listenabsatz"/>
        <w:numPr>
          <w:ilvl w:val="0"/>
          <w:numId w:val="14"/>
        </w:numPr>
        <w:rPr>
          <w:rFonts w:asciiTheme="minorHAnsi" w:hAnsiTheme="minorHAnsi"/>
          <w:bCs/>
          <w:color w:val="231F20"/>
        </w:rPr>
      </w:pPr>
      <w:r w:rsidRPr="00526530">
        <w:rPr>
          <w:rFonts w:asciiTheme="minorHAnsi" w:hAnsiTheme="minorHAnsi"/>
          <w:bCs/>
          <w:color w:val="231F20"/>
        </w:rPr>
        <w:t>Beratung über Grundlagen des Betreuungsvertrages (Erläuterung von: Leistungsumfang, Abwicklung, Abklärung der Notwendigkeit von Anordnungen durch medizinisches Fachpersonal etc.)</w:t>
      </w:r>
      <w:r>
        <w:rPr>
          <w:rFonts w:asciiTheme="minorHAnsi" w:hAnsiTheme="minorHAnsi"/>
          <w:bCs/>
          <w:color w:val="231F20"/>
        </w:rPr>
        <w:t xml:space="preserve"> </w:t>
      </w:r>
    </w:p>
    <w:p w14:paraId="70F5C273" w14:textId="77777777" w:rsidR="008B3FE9" w:rsidRDefault="008B3FE9" w:rsidP="008B3FE9">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1A9D540F" w14:textId="77777777" w:rsidR="00494CC9" w:rsidRPr="00494CC9" w:rsidRDefault="00494CC9" w:rsidP="00494CC9">
      <w:pPr>
        <w:pStyle w:val="Listenabsatz"/>
        <w:numPr>
          <w:ilvl w:val="0"/>
          <w:numId w:val="14"/>
        </w:numPr>
        <w:rPr>
          <w:rFonts w:asciiTheme="minorHAnsi" w:hAnsiTheme="minorHAnsi"/>
          <w:bCs/>
          <w:color w:val="231F20"/>
        </w:rPr>
      </w:pPr>
      <w:r w:rsidRPr="00494CC9">
        <w:rPr>
          <w:rFonts w:asciiTheme="minorHAnsi" w:hAnsiTheme="minorHAnsi"/>
          <w:bCs/>
          <w:color w:val="231F20"/>
        </w:rPr>
        <w:t>_____________________________________________________________</w:t>
      </w:r>
      <w:r w:rsidRPr="00494CC9">
        <w:rPr>
          <w:rFonts w:asciiTheme="minorHAnsi" w:hAnsiTheme="minorHAnsi"/>
          <w:bCs/>
          <w:color w:val="231F20"/>
        </w:rPr>
        <w:tab/>
        <w:t>EUR__________</w:t>
      </w:r>
    </w:p>
    <w:p w14:paraId="20AE7E32" w14:textId="77777777" w:rsidR="00494CC9" w:rsidRPr="00494CC9" w:rsidRDefault="00494CC9" w:rsidP="00494CC9">
      <w:pPr>
        <w:pStyle w:val="Listenabsatz"/>
        <w:numPr>
          <w:ilvl w:val="0"/>
          <w:numId w:val="14"/>
        </w:numPr>
        <w:rPr>
          <w:rFonts w:asciiTheme="minorHAnsi" w:hAnsiTheme="minorHAnsi"/>
          <w:bCs/>
          <w:color w:val="231F20"/>
        </w:rPr>
      </w:pPr>
      <w:r w:rsidRPr="00494CC9">
        <w:rPr>
          <w:rFonts w:asciiTheme="minorHAnsi" w:hAnsiTheme="minorHAnsi"/>
          <w:bCs/>
          <w:color w:val="231F20"/>
        </w:rPr>
        <w:t>_____________________________________________________________</w:t>
      </w:r>
      <w:r w:rsidRPr="00494CC9">
        <w:rPr>
          <w:rFonts w:asciiTheme="minorHAnsi" w:hAnsiTheme="minorHAnsi"/>
          <w:bCs/>
          <w:color w:val="231F20"/>
        </w:rPr>
        <w:tab/>
        <w:t>EUR__________</w:t>
      </w:r>
    </w:p>
    <w:p w14:paraId="4923A612" w14:textId="77777777" w:rsidR="008B3FE9" w:rsidRDefault="008B3FE9" w:rsidP="00CA3A38">
      <w:pPr>
        <w:spacing w:before="20"/>
        <w:ind w:left="20"/>
        <w:rPr>
          <w:rFonts w:asciiTheme="minorHAnsi" w:hAnsiTheme="minorHAnsi"/>
        </w:rPr>
      </w:pPr>
    </w:p>
    <w:p w14:paraId="136E91C0" w14:textId="77777777" w:rsidR="00494CC9" w:rsidRPr="00526530" w:rsidRDefault="00494CC9" w:rsidP="00494CC9">
      <w:pPr>
        <w:spacing w:before="20" w:line="247" w:lineRule="auto"/>
        <w:ind w:left="20"/>
        <w:rPr>
          <w:rFonts w:asciiTheme="minorHAnsi" w:hAnsiTheme="minorHAnsi"/>
          <w:b/>
          <w:bCs/>
        </w:rPr>
      </w:pPr>
      <w:r w:rsidRPr="00526530">
        <w:rPr>
          <w:rFonts w:asciiTheme="minorHAnsi" w:hAnsiTheme="minorHAnsi"/>
          <w:b/>
          <w:bCs/>
          <w:color w:val="231F20"/>
        </w:rPr>
        <w:t>Gesamtkosten</w:t>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t>EUR__________</w:t>
      </w:r>
    </w:p>
    <w:p w14:paraId="5503A4B5" w14:textId="77777777" w:rsidR="008B3FE9" w:rsidRPr="00E5218B" w:rsidRDefault="008B3FE9" w:rsidP="00CA3A38">
      <w:pPr>
        <w:spacing w:before="20"/>
        <w:ind w:left="20"/>
        <w:rPr>
          <w:rFonts w:asciiTheme="minorHAnsi" w:hAnsiTheme="minorHAnsi"/>
        </w:rPr>
      </w:pPr>
    </w:p>
    <w:p w14:paraId="1927B818" w14:textId="77777777" w:rsidR="008B3FE9" w:rsidRPr="00E5218B" w:rsidRDefault="008B3FE9" w:rsidP="008B3FE9">
      <w:pPr>
        <w:spacing w:before="20"/>
        <w:ind w:left="20"/>
        <w:rPr>
          <w:rFonts w:asciiTheme="minorHAnsi" w:hAnsiTheme="minorHAnsi"/>
        </w:rPr>
      </w:pPr>
      <w:r>
        <w:rPr>
          <w:rFonts w:asciiTheme="minorHAnsi" w:hAnsiTheme="minorHAnsi"/>
          <w:b/>
          <w:color w:val="231F20"/>
        </w:rPr>
        <w:t xml:space="preserve">2. </w:t>
      </w:r>
      <w:r w:rsidRPr="00E5218B">
        <w:rPr>
          <w:rFonts w:asciiTheme="minorHAnsi" w:hAnsiTheme="minorHAnsi"/>
          <w:b/>
          <w:color w:val="231F20"/>
        </w:rPr>
        <w:t xml:space="preserve">Laufende </w:t>
      </w:r>
      <w:r w:rsidRPr="00E5218B">
        <w:rPr>
          <w:rFonts w:asciiTheme="minorHAnsi" w:hAnsiTheme="minorHAnsi"/>
          <w:b/>
          <w:color w:val="231F20"/>
          <w:spacing w:val="-2"/>
        </w:rPr>
        <w:t>Kosten</w:t>
      </w:r>
      <w:r>
        <w:rPr>
          <w:rFonts w:asciiTheme="minorHAnsi" w:hAnsiTheme="minorHAnsi"/>
          <w:b/>
          <w:color w:val="231F20"/>
          <w:spacing w:val="-2"/>
        </w:rPr>
        <w:t xml:space="preserve"> - </w:t>
      </w:r>
      <w:r w:rsidRPr="00E5218B">
        <w:rPr>
          <w:rFonts w:asciiTheme="minorHAnsi" w:hAnsiTheme="minorHAnsi"/>
          <w:color w:val="231F20"/>
          <w:spacing w:val="-2"/>
        </w:rPr>
        <w:t>Monats-Servicepauschale</w:t>
      </w:r>
      <w:r w:rsidRPr="00E5218B">
        <w:rPr>
          <w:rFonts w:asciiTheme="minorHAnsi" w:hAnsiTheme="minorHAnsi"/>
          <w:color w:val="231F20"/>
          <w:spacing w:val="23"/>
        </w:rPr>
        <w:t xml:space="preserve"> </w:t>
      </w:r>
      <w:r w:rsidRPr="00E5218B">
        <w:rPr>
          <w:rFonts w:asciiTheme="minorHAnsi" w:hAnsiTheme="minorHAnsi"/>
          <w:color w:val="231F20"/>
          <w:spacing w:val="-2"/>
        </w:rPr>
        <w:t>beinhaltet:</w:t>
      </w:r>
    </w:p>
    <w:p w14:paraId="5F4BD563" w14:textId="70E9051F" w:rsidR="00494CC9" w:rsidRDefault="00FE66C2" w:rsidP="00494CC9">
      <w:pPr>
        <w:pStyle w:val="Listenabsatz"/>
        <w:numPr>
          <w:ilvl w:val="0"/>
          <w:numId w:val="16"/>
        </w:numPr>
        <w:spacing w:before="20" w:line="247" w:lineRule="auto"/>
        <w:rPr>
          <w:rFonts w:asciiTheme="minorHAnsi" w:hAnsiTheme="minorHAnsi"/>
          <w:bCs/>
          <w:color w:val="231F20"/>
        </w:rPr>
      </w:pPr>
      <w:r w:rsidRPr="00FE66C2">
        <w:rPr>
          <w:rFonts w:asciiTheme="minorHAnsi" w:hAnsiTheme="minorHAnsi"/>
          <w:bCs/>
          <w:color w:val="231F20"/>
        </w:rPr>
        <w:t>Organisation der Ersatzstellung/Vertretung für den Fall der Verhinderung des Betreuungs</w:t>
      </w:r>
      <w:r>
        <w:rPr>
          <w:rFonts w:asciiTheme="minorHAnsi" w:hAnsiTheme="minorHAnsi"/>
          <w:bCs/>
          <w:color w:val="231F20"/>
        </w:rPr>
        <w:t>-</w:t>
      </w:r>
      <w:r w:rsidRPr="00FE66C2">
        <w:rPr>
          <w:rFonts w:asciiTheme="minorHAnsi" w:hAnsiTheme="minorHAnsi"/>
          <w:bCs/>
          <w:color w:val="231F20"/>
        </w:rPr>
        <w:t>unternehmens</w:t>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00494CC9" w:rsidRPr="00920E64">
        <w:rPr>
          <w:rFonts w:asciiTheme="minorHAnsi" w:hAnsiTheme="minorHAnsi"/>
          <w:bCs/>
          <w:color w:val="231F20"/>
        </w:rPr>
        <w:tab/>
        <w:t>EUR__________</w:t>
      </w:r>
    </w:p>
    <w:p w14:paraId="1458133F" w14:textId="46178A4C" w:rsidR="00FE66C2" w:rsidRPr="00FE66C2" w:rsidRDefault="00FE66C2" w:rsidP="00FE66C2">
      <w:pPr>
        <w:pStyle w:val="Listenabsatz"/>
        <w:numPr>
          <w:ilvl w:val="0"/>
          <w:numId w:val="16"/>
        </w:numPr>
        <w:spacing w:before="20" w:line="247" w:lineRule="auto"/>
        <w:rPr>
          <w:rFonts w:asciiTheme="minorHAnsi" w:hAnsiTheme="minorHAnsi"/>
          <w:bCs/>
          <w:color w:val="231F20"/>
        </w:rPr>
      </w:pPr>
      <w:r w:rsidRPr="00FE66C2">
        <w:rPr>
          <w:rFonts w:asciiTheme="minorHAnsi" w:hAnsiTheme="minorHAnsi"/>
          <w:bCs/>
          <w:color w:val="231F20"/>
        </w:rPr>
        <w:t>Laufende administrative Unterstützung bei der Durchführung der Steuererklärung und Abgabe der Sozialversicherungsbeiträge</w:t>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ab/>
        <w:t>EUR__________</w:t>
      </w:r>
    </w:p>
    <w:p w14:paraId="7AD8B690" w14:textId="61C60801" w:rsidR="00FE66C2" w:rsidRPr="00FE66C2" w:rsidRDefault="00FE66C2" w:rsidP="00FE66C2">
      <w:pPr>
        <w:pStyle w:val="Listenabsatz"/>
        <w:numPr>
          <w:ilvl w:val="0"/>
          <w:numId w:val="16"/>
        </w:numPr>
        <w:rPr>
          <w:rFonts w:asciiTheme="minorHAnsi" w:hAnsiTheme="minorHAnsi"/>
          <w:bCs/>
          <w:color w:val="231F20"/>
        </w:rPr>
      </w:pPr>
      <w:r w:rsidRPr="00FE66C2">
        <w:rPr>
          <w:rFonts w:asciiTheme="minorHAnsi" w:hAnsiTheme="minorHAnsi"/>
          <w:bCs/>
          <w:color w:val="231F20"/>
        </w:rPr>
        <w:t xml:space="preserve">Unterstützung bei Umsetzung gesetzlicher Verpflichtungen (Dokumentationen, Haushaltsbuch, Anleitungen und Unterweisungen) </w:t>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ab/>
        <w:t>EUR__________</w:t>
      </w:r>
    </w:p>
    <w:p w14:paraId="7B462628" w14:textId="77777777" w:rsidR="00494CC9" w:rsidRDefault="00494CC9" w:rsidP="00494CC9">
      <w:pPr>
        <w:pStyle w:val="Listenabsatz"/>
        <w:numPr>
          <w:ilvl w:val="0"/>
          <w:numId w:val="16"/>
        </w:numPr>
        <w:spacing w:before="20" w:line="247" w:lineRule="auto"/>
        <w:rPr>
          <w:rFonts w:asciiTheme="minorHAnsi" w:hAnsiTheme="minorHAnsi"/>
          <w:bCs/>
          <w:color w:val="231F20"/>
        </w:rPr>
      </w:pPr>
      <w:r w:rsidRPr="00B228F2">
        <w:rPr>
          <w:rFonts w:asciiTheme="minorHAnsi" w:hAnsiTheme="minorHAnsi"/>
          <w:bCs/>
          <w:color w:val="231F20"/>
        </w:rPr>
        <w:t xml:space="preserve">24h </w:t>
      </w:r>
      <w:proofErr w:type="spellStart"/>
      <w:r w:rsidRPr="00B228F2">
        <w:rPr>
          <w:rFonts w:asciiTheme="minorHAnsi" w:hAnsiTheme="minorHAnsi"/>
          <w:bCs/>
          <w:color w:val="231F20"/>
        </w:rPr>
        <w:t>Notfallsdienst</w:t>
      </w:r>
      <w:proofErr w:type="spellEnd"/>
      <w:r w:rsidRPr="00B228F2">
        <w:rPr>
          <w:rFonts w:asciiTheme="minorHAnsi" w:hAnsiTheme="minorHAnsi"/>
          <w:bCs/>
          <w:color w:val="231F20"/>
        </w:rPr>
        <w:t xml:space="preserve"> (telefonische Hilfestellungen) </w:t>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ab/>
        <w:t>EUR__________</w:t>
      </w:r>
    </w:p>
    <w:p w14:paraId="4D32BBA6" w14:textId="77777777" w:rsidR="00494CC9" w:rsidRDefault="00494CC9" w:rsidP="00494CC9">
      <w:pPr>
        <w:pStyle w:val="Listenabsatz"/>
        <w:numPr>
          <w:ilvl w:val="0"/>
          <w:numId w:val="16"/>
        </w:numPr>
        <w:spacing w:before="20" w:line="247" w:lineRule="auto"/>
        <w:rPr>
          <w:rFonts w:asciiTheme="minorHAnsi" w:hAnsiTheme="minorHAnsi"/>
          <w:bCs/>
          <w:color w:val="231F20"/>
        </w:rPr>
      </w:pPr>
      <w:r w:rsidRPr="00B228F2">
        <w:rPr>
          <w:rFonts w:asciiTheme="minorHAnsi" w:hAnsiTheme="minorHAnsi"/>
          <w:bCs/>
          <w:color w:val="231F20"/>
        </w:rPr>
        <w:t>Unterstützung bei der Bereinigung von Konflikten zwischen dem zu vermittelnden Betreuungs</w:t>
      </w:r>
      <w:r>
        <w:rPr>
          <w:rFonts w:asciiTheme="minorHAnsi" w:hAnsiTheme="minorHAnsi"/>
          <w:bCs/>
          <w:color w:val="231F20"/>
        </w:rPr>
        <w:t>-</w:t>
      </w:r>
      <w:r w:rsidRPr="00B228F2">
        <w:rPr>
          <w:rFonts w:asciiTheme="minorHAnsi" w:hAnsiTheme="minorHAnsi"/>
          <w:bCs/>
          <w:color w:val="231F20"/>
        </w:rPr>
        <w:t xml:space="preserve">unternehmen und der zu betreuenden Person bzw. deren Angehörigen </w:t>
      </w:r>
      <w:r w:rsidRPr="00920E64">
        <w:rPr>
          <w:rFonts w:asciiTheme="minorHAnsi" w:hAnsiTheme="minorHAnsi"/>
          <w:bCs/>
          <w:color w:val="231F20"/>
        </w:rPr>
        <w:tab/>
        <w:t>EUR__________</w:t>
      </w:r>
    </w:p>
    <w:p w14:paraId="2E55B788" w14:textId="77777777" w:rsidR="00494CC9" w:rsidRDefault="00494CC9" w:rsidP="00494CC9">
      <w:pPr>
        <w:pStyle w:val="Listenabsatz"/>
        <w:numPr>
          <w:ilvl w:val="0"/>
          <w:numId w:val="16"/>
        </w:numPr>
        <w:spacing w:before="20" w:line="247" w:lineRule="auto"/>
        <w:rPr>
          <w:rFonts w:asciiTheme="minorHAnsi" w:hAnsiTheme="minorHAnsi"/>
          <w:bCs/>
          <w:color w:val="231F20"/>
        </w:rPr>
      </w:pPr>
      <w:r w:rsidRPr="00D627CE">
        <w:rPr>
          <w:rFonts w:asciiTheme="minorHAnsi" w:hAnsiTheme="minorHAnsi"/>
          <w:bCs/>
          <w:color w:val="231F20"/>
        </w:rPr>
        <w:t>Unterstützung durch qualifiziertes Fachpersonal bei der Anleitung von pflegerischen Tätigkeiten</w:t>
      </w:r>
    </w:p>
    <w:p w14:paraId="296EA949" w14:textId="77777777" w:rsidR="00494CC9" w:rsidRPr="00920E64" w:rsidRDefault="00494CC9" w:rsidP="00494CC9">
      <w:pPr>
        <w:pStyle w:val="Listenabsatz"/>
        <w:spacing w:before="20" w:line="247" w:lineRule="auto"/>
        <w:ind w:left="380"/>
        <w:rPr>
          <w:rFonts w:asciiTheme="minorHAnsi" w:hAnsiTheme="minorHAnsi"/>
          <w:bCs/>
          <w:color w:val="231F20"/>
        </w:rPr>
      </w:pPr>
      <w:r>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t>EUR__________</w:t>
      </w:r>
    </w:p>
    <w:p w14:paraId="156116EF" w14:textId="77777777" w:rsidR="00494CC9" w:rsidRDefault="00494CC9" w:rsidP="00494CC9">
      <w:pPr>
        <w:pStyle w:val="Listenabsatz"/>
        <w:numPr>
          <w:ilvl w:val="0"/>
          <w:numId w:val="16"/>
        </w:numPr>
        <w:spacing w:before="20" w:line="247" w:lineRule="auto"/>
        <w:rPr>
          <w:rFonts w:asciiTheme="minorHAnsi" w:hAnsiTheme="minorHAnsi"/>
          <w:bCs/>
          <w:color w:val="231F20"/>
        </w:rPr>
      </w:pPr>
      <w:r w:rsidRPr="00D627CE">
        <w:rPr>
          <w:rFonts w:asciiTheme="minorHAnsi" w:hAnsiTheme="minorHAnsi"/>
          <w:bCs/>
          <w:color w:val="231F20"/>
        </w:rPr>
        <w:t>Unterst</w:t>
      </w:r>
      <w:r w:rsidRPr="00D627CE">
        <w:rPr>
          <w:bCs/>
          <w:color w:val="231F20"/>
        </w:rPr>
        <w:t>ü</w:t>
      </w:r>
      <w:r w:rsidRPr="00D627CE">
        <w:rPr>
          <w:rFonts w:asciiTheme="minorHAnsi" w:hAnsiTheme="minorHAnsi"/>
          <w:bCs/>
          <w:color w:val="231F20"/>
        </w:rPr>
        <w:t xml:space="preserve">tzung bei der </w:t>
      </w:r>
      <w:r w:rsidRPr="00D627CE">
        <w:rPr>
          <w:bCs/>
          <w:color w:val="231F20"/>
        </w:rPr>
        <w:t>Ü</w:t>
      </w:r>
      <w:r w:rsidRPr="00D627CE">
        <w:rPr>
          <w:rFonts w:asciiTheme="minorHAnsi" w:hAnsiTheme="minorHAnsi"/>
          <w:bCs/>
          <w:color w:val="231F20"/>
        </w:rPr>
        <w:t xml:space="preserve">bertragung von ärztlichen Tätigkeiten </w:t>
      </w:r>
      <w:r w:rsidRPr="00920E64">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EUR__________</w:t>
      </w:r>
    </w:p>
    <w:p w14:paraId="60188371" w14:textId="77777777" w:rsidR="00FE66C2" w:rsidRPr="00FE66C2" w:rsidRDefault="00FE66C2" w:rsidP="00FE66C2">
      <w:pPr>
        <w:pStyle w:val="Listenabsatz"/>
        <w:numPr>
          <w:ilvl w:val="0"/>
          <w:numId w:val="16"/>
        </w:numPr>
        <w:rPr>
          <w:rFonts w:asciiTheme="minorHAnsi" w:hAnsiTheme="minorHAnsi"/>
          <w:bCs/>
          <w:color w:val="231F20"/>
        </w:rPr>
      </w:pPr>
      <w:r w:rsidRPr="00FE66C2">
        <w:rPr>
          <w:rFonts w:asciiTheme="minorHAnsi" w:hAnsiTheme="minorHAnsi"/>
          <w:bCs/>
          <w:color w:val="231F20"/>
        </w:rPr>
        <w:t>Inkasso Dienstleistung zur Einhebung des Preises aus einem Betreuungsvertrag</w:t>
      </w:r>
    </w:p>
    <w:p w14:paraId="1FD3D7D0" w14:textId="77777777" w:rsidR="00FE66C2" w:rsidRPr="00920E64" w:rsidRDefault="00FE66C2" w:rsidP="00FE66C2">
      <w:pPr>
        <w:pStyle w:val="Listenabsatz"/>
        <w:spacing w:before="20" w:line="247" w:lineRule="auto"/>
        <w:ind w:left="380"/>
        <w:rPr>
          <w:rFonts w:asciiTheme="minorHAnsi" w:hAnsiTheme="minorHAnsi"/>
          <w:bCs/>
          <w:color w:val="231F20"/>
        </w:rPr>
      </w:pPr>
      <w:r>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t>EUR__________</w:t>
      </w:r>
    </w:p>
    <w:p w14:paraId="1BE1FFFA" w14:textId="427AD1BB" w:rsidR="00FE66C2" w:rsidRPr="00920E64" w:rsidRDefault="00FE66C2" w:rsidP="00FE66C2">
      <w:pPr>
        <w:pStyle w:val="Listenabsatz"/>
        <w:numPr>
          <w:ilvl w:val="0"/>
          <w:numId w:val="16"/>
        </w:numPr>
        <w:spacing w:before="20" w:line="247" w:lineRule="auto"/>
        <w:rPr>
          <w:rFonts w:asciiTheme="minorHAnsi" w:hAnsiTheme="minorHAnsi"/>
          <w:bCs/>
          <w:color w:val="231F20"/>
        </w:rPr>
      </w:pPr>
      <w:r>
        <w:rPr>
          <w:rFonts w:asciiTheme="minorHAnsi" w:hAnsiTheme="minorHAnsi"/>
          <w:bCs/>
          <w:color w:val="231F20"/>
        </w:rPr>
        <w:t>Unterstützung bei der An- und Abreise</w:t>
      </w:r>
      <w:r w:rsidRPr="00920E64">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r>
      <w:r w:rsidRPr="00920E64">
        <w:rPr>
          <w:rFonts w:asciiTheme="minorHAnsi" w:hAnsiTheme="minorHAnsi"/>
          <w:bCs/>
          <w:color w:val="231F20"/>
        </w:rPr>
        <w:tab/>
        <w:t>EUR__________</w:t>
      </w:r>
    </w:p>
    <w:p w14:paraId="0316BE9E" w14:textId="0DD77242" w:rsidR="00494CC9" w:rsidRPr="00FE66C2" w:rsidRDefault="00494CC9" w:rsidP="00FE66C2">
      <w:pPr>
        <w:pStyle w:val="Listenabsatz"/>
        <w:numPr>
          <w:ilvl w:val="0"/>
          <w:numId w:val="18"/>
        </w:numPr>
        <w:rPr>
          <w:rFonts w:asciiTheme="minorHAnsi" w:hAnsiTheme="minorHAnsi"/>
          <w:bCs/>
          <w:color w:val="231F20"/>
        </w:rPr>
      </w:pPr>
      <w:r w:rsidRPr="00FE66C2">
        <w:rPr>
          <w:rFonts w:asciiTheme="minorHAnsi" w:hAnsiTheme="minorHAnsi"/>
          <w:bCs/>
          <w:color w:val="231F20"/>
        </w:rPr>
        <w:t>_____________________________________________________________</w:t>
      </w:r>
      <w:r w:rsidRPr="00FE66C2">
        <w:rPr>
          <w:rFonts w:asciiTheme="minorHAnsi" w:hAnsiTheme="minorHAnsi"/>
          <w:bCs/>
          <w:color w:val="231F20"/>
        </w:rPr>
        <w:tab/>
        <w:t>EUR__________</w:t>
      </w:r>
    </w:p>
    <w:p w14:paraId="1A9B5C63" w14:textId="77777777" w:rsidR="00494CC9" w:rsidRPr="00494CC9" w:rsidRDefault="00494CC9" w:rsidP="00FE66C2">
      <w:pPr>
        <w:pStyle w:val="Listenabsatz"/>
        <w:numPr>
          <w:ilvl w:val="0"/>
          <w:numId w:val="18"/>
        </w:numPr>
        <w:rPr>
          <w:rFonts w:asciiTheme="minorHAnsi" w:hAnsiTheme="minorHAnsi"/>
          <w:bCs/>
          <w:color w:val="231F20"/>
        </w:rPr>
      </w:pPr>
      <w:r w:rsidRPr="00494CC9">
        <w:rPr>
          <w:rFonts w:asciiTheme="minorHAnsi" w:hAnsiTheme="minorHAnsi"/>
          <w:bCs/>
          <w:color w:val="231F20"/>
        </w:rPr>
        <w:t>_____________________________________________________________</w:t>
      </w:r>
      <w:r w:rsidRPr="00494CC9">
        <w:rPr>
          <w:rFonts w:asciiTheme="minorHAnsi" w:hAnsiTheme="minorHAnsi"/>
          <w:bCs/>
          <w:color w:val="231F20"/>
        </w:rPr>
        <w:tab/>
        <w:t>EUR__________</w:t>
      </w:r>
    </w:p>
    <w:p w14:paraId="55340327" w14:textId="77777777" w:rsidR="00494CC9" w:rsidRDefault="00494CC9" w:rsidP="00494CC9">
      <w:pPr>
        <w:spacing w:before="20"/>
        <w:ind w:left="20"/>
        <w:rPr>
          <w:rFonts w:asciiTheme="minorHAnsi" w:hAnsiTheme="minorHAnsi"/>
        </w:rPr>
      </w:pPr>
    </w:p>
    <w:p w14:paraId="4769E10F" w14:textId="77777777" w:rsidR="00494CC9" w:rsidRPr="00526530" w:rsidRDefault="00494CC9" w:rsidP="00494CC9">
      <w:pPr>
        <w:spacing w:before="20" w:line="247" w:lineRule="auto"/>
        <w:ind w:left="20"/>
        <w:rPr>
          <w:rFonts w:asciiTheme="minorHAnsi" w:hAnsiTheme="minorHAnsi"/>
          <w:b/>
          <w:bCs/>
        </w:rPr>
      </w:pPr>
      <w:r w:rsidRPr="00526530">
        <w:rPr>
          <w:rFonts w:asciiTheme="minorHAnsi" w:hAnsiTheme="minorHAnsi"/>
          <w:b/>
          <w:bCs/>
          <w:color w:val="231F20"/>
        </w:rPr>
        <w:t>Gesamtkosten</w:t>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t>EUR__________</w:t>
      </w:r>
    </w:p>
    <w:p w14:paraId="3B728F7D" w14:textId="34F783AE" w:rsidR="00CA3A38" w:rsidRPr="00E5218B" w:rsidRDefault="00CA3A38" w:rsidP="00CA3A38">
      <w:pPr>
        <w:spacing w:before="20"/>
        <w:ind w:left="20"/>
        <w:rPr>
          <w:rFonts w:asciiTheme="minorHAnsi" w:hAnsiTheme="minorHAnsi"/>
        </w:rPr>
      </w:pPr>
    </w:p>
    <w:p w14:paraId="01AA45AC" w14:textId="77777777" w:rsidR="008B3FE9" w:rsidRPr="00B228F2" w:rsidRDefault="008B3FE9" w:rsidP="008B3FE9">
      <w:pPr>
        <w:spacing w:before="20"/>
        <w:ind w:left="20"/>
        <w:rPr>
          <w:rFonts w:asciiTheme="minorHAnsi" w:hAnsiTheme="minorHAnsi"/>
          <w:b/>
          <w:bCs/>
        </w:rPr>
      </w:pPr>
      <w:r w:rsidRPr="00B228F2">
        <w:rPr>
          <w:rFonts w:asciiTheme="minorHAnsi" w:hAnsiTheme="minorHAnsi"/>
          <w:b/>
          <w:bCs/>
        </w:rPr>
        <w:t>3. Sonstige Leistungen</w:t>
      </w:r>
    </w:p>
    <w:p w14:paraId="4505C87B" w14:textId="064EB219" w:rsidR="00CA3A38" w:rsidRPr="00FE66C2" w:rsidRDefault="00494CC9" w:rsidP="00FE66C2">
      <w:pPr>
        <w:pStyle w:val="Listenabsatz"/>
        <w:numPr>
          <w:ilvl w:val="0"/>
          <w:numId w:val="17"/>
        </w:numPr>
        <w:spacing w:before="20" w:line="247" w:lineRule="auto"/>
        <w:rPr>
          <w:rFonts w:asciiTheme="minorHAnsi" w:hAnsiTheme="minorHAnsi"/>
          <w:bCs/>
          <w:color w:val="231F20"/>
        </w:rPr>
      </w:pPr>
      <w:r w:rsidRPr="00494CC9">
        <w:rPr>
          <w:rFonts w:asciiTheme="minorHAnsi" w:hAnsiTheme="minorHAnsi"/>
        </w:rPr>
        <w:t>Unterstützung bei der Unternehmensgründung und Gewerbeanmeldung samt Aufklärung über Steuern und Sozialversicherungsbeiträge</w:t>
      </w:r>
      <w:r w:rsidR="00FE66C2" w:rsidRPr="00920E64">
        <w:rPr>
          <w:rFonts w:asciiTheme="minorHAnsi" w:hAnsiTheme="minorHAnsi"/>
          <w:bCs/>
          <w:color w:val="231F20"/>
        </w:rPr>
        <w:tab/>
      </w:r>
      <w:r w:rsidR="00FE66C2">
        <w:rPr>
          <w:rFonts w:asciiTheme="minorHAnsi" w:hAnsiTheme="minorHAnsi"/>
          <w:bCs/>
          <w:color w:val="231F20"/>
        </w:rPr>
        <w:tab/>
      </w:r>
      <w:r w:rsidR="00FE66C2">
        <w:rPr>
          <w:rFonts w:asciiTheme="minorHAnsi" w:hAnsiTheme="minorHAnsi"/>
          <w:bCs/>
          <w:color w:val="231F20"/>
        </w:rPr>
        <w:tab/>
      </w:r>
      <w:r w:rsidR="00FE66C2">
        <w:rPr>
          <w:rFonts w:asciiTheme="minorHAnsi" w:hAnsiTheme="minorHAnsi"/>
          <w:bCs/>
          <w:color w:val="231F20"/>
        </w:rPr>
        <w:tab/>
      </w:r>
      <w:r w:rsidR="00FE66C2">
        <w:rPr>
          <w:rFonts w:asciiTheme="minorHAnsi" w:hAnsiTheme="minorHAnsi"/>
          <w:bCs/>
          <w:color w:val="231F20"/>
        </w:rPr>
        <w:tab/>
      </w:r>
      <w:r w:rsidR="00FE66C2">
        <w:rPr>
          <w:rFonts w:asciiTheme="minorHAnsi" w:hAnsiTheme="minorHAnsi"/>
          <w:bCs/>
          <w:color w:val="231F20"/>
        </w:rPr>
        <w:tab/>
      </w:r>
      <w:r w:rsidR="00FE66C2" w:rsidRPr="00920E64">
        <w:rPr>
          <w:rFonts w:asciiTheme="minorHAnsi" w:hAnsiTheme="minorHAnsi"/>
          <w:bCs/>
          <w:color w:val="231F20"/>
        </w:rPr>
        <w:tab/>
        <w:t>EUR__________</w:t>
      </w:r>
    </w:p>
    <w:p w14:paraId="7ADCCD7F" w14:textId="77777777" w:rsidR="00494CC9" w:rsidRDefault="00494CC9" w:rsidP="00494CC9">
      <w:pPr>
        <w:pStyle w:val="Listenabsatz"/>
        <w:numPr>
          <w:ilvl w:val="0"/>
          <w:numId w:val="17"/>
        </w:numPr>
        <w:rPr>
          <w:rFonts w:asciiTheme="minorHAnsi" w:hAnsiTheme="minorHAnsi"/>
        </w:rPr>
      </w:pPr>
      <w:r w:rsidRPr="00494CC9">
        <w:rPr>
          <w:rFonts w:asciiTheme="minorHAnsi" w:hAnsiTheme="minorHAnsi"/>
        </w:rPr>
        <w:t>Beiziehung eines Dolmetschers für die vorvertragliche Beratung und den Vertragsabschluss</w:t>
      </w:r>
    </w:p>
    <w:p w14:paraId="321FB7D0" w14:textId="77777777" w:rsidR="00FE66C2" w:rsidRDefault="00FE66C2" w:rsidP="00FE66C2">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54B7BCE5" w14:textId="77777777" w:rsidR="00494CC9" w:rsidRDefault="00494CC9" w:rsidP="00494CC9">
      <w:pPr>
        <w:pStyle w:val="Listenabsatz"/>
        <w:numPr>
          <w:ilvl w:val="0"/>
          <w:numId w:val="17"/>
        </w:numPr>
        <w:rPr>
          <w:rFonts w:asciiTheme="minorHAnsi" w:hAnsiTheme="minorHAnsi"/>
        </w:rPr>
      </w:pPr>
      <w:r w:rsidRPr="00494CC9">
        <w:rPr>
          <w:rFonts w:asciiTheme="minorHAnsi" w:hAnsiTheme="minorHAnsi"/>
        </w:rPr>
        <w:t>Unterstützung beim Abschluss einer Haftpflichtversicherung</w:t>
      </w:r>
    </w:p>
    <w:p w14:paraId="3EA628A5" w14:textId="381F2F68" w:rsidR="00FE66C2" w:rsidRDefault="00FE66C2" w:rsidP="00FE66C2">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4977703F" w14:textId="56CFFEFA" w:rsidR="00494CC9" w:rsidRDefault="00494CC9" w:rsidP="00494CC9">
      <w:pPr>
        <w:pStyle w:val="Listenabsatz"/>
        <w:numPr>
          <w:ilvl w:val="0"/>
          <w:numId w:val="17"/>
        </w:numPr>
        <w:spacing w:before="20"/>
        <w:rPr>
          <w:rFonts w:asciiTheme="minorHAnsi" w:hAnsiTheme="minorHAnsi"/>
        </w:rPr>
      </w:pPr>
      <w:r w:rsidRPr="00494CC9">
        <w:rPr>
          <w:rFonts w:asciiTheme="minorHAnsi" w:hAnsiTheme="minorHAnsi"/>
        </w:rPr>
        <w:t>Unterstützung bei der Einweisung und Unterweisung des Betreuungsunternehmens vor Ort bei der zu betreuenden Person unter Berücksichtigung von vorliegenden, medizinischen Anordnungen</w:t>
      </w:r>
    </w:p>
    <w:p w14:paraId="493245A6" w14:textId="53B39985" w:rsidR="00FE66C2" w:rsidRPr="00FE66C2" w:rsidRDefault="00FE66C2" w:rsidP="00FE66C2">
      <w:pPr>
        <w:pStyle w:val="Listenabsatz"/>
        <w:ind w:left="380"/>
        <w:rPr>
          <w:rFonts w:asciiTheme="minorHAnsi" w:hAnsiTheme="minorHAnsi"/>
          <w:bCs/>
          <w:color w:val="231F20"/>
        </w:rPr>
      </w:pP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Pr>
          <w:rFonts w:asciiTheme="minorHAnsi" w:hAnsiTheme="minorHAnsi"/>
          <w:bCs/>
          <w:color w:val="231F20"/>
        </w:rPr>
        <w:tab/>
      </w:r>
      <w:r w:rsidRPr="00B85298">
        <w:rPr>
          <w:rFonts w:asciiTheme="minorHAnsi" w:hAnsiTheme="minorHAnsi"/>
          <w:bCs/>
          <w:color w:val="231F20"/>
        </w:rPr>
        <w:tab/>
        <w:t>EUR__________</w:t>
      </w:r>
    </w:p>
    <w:p w14:paraId="72C5988C" w14:textId="77777777" w:rsidR="00494CC9" w:rsidRPr="00494CC9" w:rsidRDefault="00494CC9" w:rsidP="00494CC9">
      <w:pPr>
        <w:pStyle w:val="Listenabsatz"/>
        <w:numPr>
          <w:ilvl w:val="0"/>
          <w:numId w:val="17"/>
        </w:numPr>
        <w:rPr>
          <w:rFonts w:asciiTheme="minorHAnsi" w:hAnsiTheme="minorHAnsi"/>
          <w:bCs/>
          <w:color w:val="231F20"/>
        </w:rPr>
      </w:pPr>
      <w:r w:rsidRPr="00494CC9">
        <w:rPr>
          <w:rFonts w:asciiTheme="minorHAnsi" w:hAnsiTheme="minorHAnsi"/>
          <w:bCs/>
          <w:color w:val="231F20"/>
        </w:rPr>
        <w:t>_____________________________________________________________</w:t>
      </w:r>
      <w:r w:rsidRPr="00494CC9">
        <w:rPr>
          <w:rFonts w:asciiTheme="minorHAnsi" w:hAnsiTheme="minorHAnsi"/>
          <w:bCs/>
          <w:color w:val="231F20"/>
        </w:rPr>
        <w:tab/>
        <w:t>EUR__________</w:t>
      </w:r>
    </w:p>
    <w:p w14:paraId="217A2653" w14:textId="77777777" w:rsidR="00494CC9" w:rsidRPr="00494CC9" w:rsidRDefault="00494CC9" w:rsidP="00494CC9">
      <w:pPr>
        <w:pStyle w:val="Listenabsatz"/>
        <w:numPr>
          <w:ilvl w:val="0"/>
          <w:numId w:val="17"/>
        </w:numPr>
        <w:rPr>
          <w:rFonts w:asciiTheme="minorHAnsi" w:hAnsiTheme="minorHAnsi"/>
          <w:bCs/>
          <w:color w:val="231F20"/>
        </w:rPr>
      </w:pPr>
      <w:r w:rsidRPr="00494CC9">
        <w:rPr>
          <w:rFonts w:asciiTheme="minorHAnsi" w:hAnsiTheme="minorHAnsi"/>
          <w:bCs/>
          <w:color w:val="231F20"/>
        </w:rPr>
        <w:t>_____________________________________________________________</w:t>
      </w:r>
      <w:r w:rsidRPr="00494CC9">
        <w:rPr>
          <w:rFonts w:asciiTheme="minorHAnsi" w:hAnsiTheme="minorHAnsi"/>
          <w:bCs/>
          <w:color w:val="231F20"/>
        </w:rPr>
        <w:tab/>
        <w:t>EUR__________</w:t>
      </w:r>
    </w:p>
    <w:p w14:paraId="661D148B" w14:textId="77777777" w:rsidR="00494CC9" w:rsidRDefault="00494CC9" w:rsidP="00494CC9">
      <w:pPr>
        <w:spacing w:before="20"/>
        <w:ind w:left="20"/>
        <w:rPr>
          <w:rFonts w:asciiTheme="minorHAnsi" w:hAnsiTheme="minorHAnsi"/>
        </w:rPr>
      </w:pPr>
    </w:p>
    <w:p w14:paraId="04AA02E6" w14:textId="77777777" w:rsidR="00494CC9" w:rsidRPr="00526530" w:rsidRDefault="00494CC9" w:rsidP="00494CC9">
      <w:pPr>
        <w:spacing w:before="20" w:line="247" w:lineRule="auto"/>
        <w:ind w:left="20"/>
        <w:rPr>
          <w:rFonts w:asciiTheme="minorHAnsi" w:hAnsiTheme="minorHAnsi"/>
          <w:b/>
          <w:bCs/>
        </w:rPr>
      </w:pPr>
      <w:r w:rsidRPr="00526530">
        <w:rPr>
          <w:rFonts w:asciiTheme="minorHAnsi" w:hAnsiTheme="minorHAnsi"/>
          <w:b/>
          <w:bCs/>
          <w:color w:val="231F20"/>
        </w:rPr>
        <w:t>Gesamtkosten</w:t>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r>
      <w:r w:rsidRPr="00526530">
        <w:rPr>
          <w:rFonts w:asciiTheme="minorHAnsi" w:hAnsiTheme="minorHAnsi"/>
          <w:b/>
          <w:bCs/>
          <w:color w:val="231F20"/>
        </w:rPr>
        <w:tab/>
        <w:t>EUR__________</w:t>
      </w:r>
    </w:p>
    <w:p w14:paraId="49B626F6" w14:textId="7DE995C7" w:rsidR="00266FCC" w:rsidRDefault="00266FCC">
      <w:pPr>
        <w:widowControl/>
        <w:autoSpaceDE/>
        <w:autoSpaceDN/>
        <w:spacing w:line="280" w:lineRule="atLeast"/>
        <w:rPr>
          <w:rFonts w:asciiTheme="minorHAnsi" w:hAnsiTheme="minorHAnsi"/>
        </w:rPr>
      </w:pPr>
      <w:r>
        <w:rPr>
          <w:rFonts w:asciiTheme="minorHAnsi" w:hAnsiTheme="minorHAnsi"/>
        </w:rPr>
        <w:br w:type="page"/>
      </w:r>
    </w:p>
    <w:p w14:paraId="3EA932FB" w14:textId="77777777" w:rsidR="008B3FE9" w:rsidRPr="007E19BE" w:rsidRDefault="008B3FE9" w:rsidP="001276A5">
      <w:pPr>
        <w:pStyle w:val="Listenabsatz"/>
        <w:numPr>
          <w:ilvl w:val="0"/>
          <w:numId w:val="19"/>
        </w:numPr>
        <w:spacing w:before="20"/>
        <w:rPr>
          <w:rFonts w:asciiTheme="minorHAnsi" w:hAnsiTheme="minorHAnsi"/>
        </w:rPr>
      </w:pPr>
      <w:r w:rsidRPr="007E19BE">
        <w:rPr>
          <w:rFonts w:asciiTheme="minorHAnsi" w:hAnsiTheme="minorHAnsi"/>
          <w:b/>
          <w:bCs/>
        </w:rPr>
        <w:lastRenderedPageBreak/>
        <w:t>Inkassovollmacht</w:t>
      </w:r>
      <w:r w:rsidRPr="007E19BE">
        <w:rPr>
          <w:rFonts w:asciiTheme="minorHAnsi" w:hAnsiTheme="minorHAnsi"/>
        </w:rPr>
        <w:t>: Das Vermittlungsunternehmen (zutreffendes bitte ankreuzen):</w:t>
      </w:r>
    </w:p>
    <w:p w14:paraId="1D0CEA01" w14:textId="55691EC1" w:rsidR="001276A5" w:rsidRPr="001276A5" w:rsidRDefault="001276A5" w:rsidP="001276A5">
      <w:pPr>
        <w:widowControl/>
        <w:numPr>
          <w:ilvl w:val="0"/>
          <w:numId w:val="11"/>
        </w:numPr>
        <w:overflowPunct w:val="0"/>
        <w:adjustRightInd w:val="0"/>
        <w:spacing w:before="60" w:after="60" w:line="200" w:lineRule="exact"/>
        <w:ind w:right="-74"/>
      </w:pPr>
      <w:r w:rsidRPr="001276A5">
        <w:t>bietet eine Inkassovollmacht für Betreuungsunternehmen an</w:t>
      </w:r>
    </w:p>
    <w:p w14:paraId="1379E92E" w14:textId="77777777" w:rsidR="001276A5" w:rsidRPr="001276A5" w:rsidRDefault="001276A5" w:rsidP="001276A5">
      <w:pPr>
        <w:widowControl/>
        <w:numPr>
          <w:ilvl w:val="0"/>
          <w:numId w:val="11"/>
        </w:numPr>
        <w:overflowPunct w:val="0"/>
        <w:adjustRightInd w:val="0"/>
        <w:spacing w:before="60" w:after="60" w:line="200" w:lineRule="exact"/>
        <w:ind w:right="-74"/>
      </w:pPr>
      <w:r w:rsidRPr="001276A5">
        <w:t>bietet KEINE Inkassovollmacht für Betreuungsunternehmen an</w:t>
      </w:r>
    </w:p>
    <w:p w14:paraId="74328115" w14:textId="46F341C2" w:rsidR="008B3FE9" w:rsidRDefault="008B3FE9" w:rsidP="001276A5">
      <w:pPr>
        <w:spacing w:before="20"/>
        <w:ind w:left="20"/>
        <w:rPr>
          <w:rFonts w:asciiTheme="minorHAnsi" w:hAnsiTheme="minorHAnsi"/>
        </w:rPr>
      </w:pPr>
    </w:p>
    <w:p w14:paraId="508EEAEE" w14:textId="77777777" w:rsidR="008B3FE9" w:rsidRPr="007E19BE" w:rsidRDefault="008B3FE9" w:rsidP="001276A5">
      <w:pPr>
        <w:pStyle w:val="Listenabsatz"/>
        <w:numPr>
          <w:ilvl w:val="0"/>
          <w:numId w:val="19"/>
        </w:numPr>
        <w:spacing w:before="20"/>
        <w:rPr>
          <w:rFonts w:asciiTheme="minorHAnsi" w:hAnsiTheme="minorHAnsi"/>
        </w:rPr>
      </w:pPr>
      <w:r w:rsidRPr="007E19BE">
        <w:rPr>
          <w:rFonts w:asciiTheme="minorHAnsi" w:hAnsiTheme="minorHAnsi"/>
          <w:b/>
          <w:bCs/>
        </w:rPr>
        <w:t>Zahlungsmodalitäten</w:t>
      </w:r>
      <w:r w:rsidRPr="007E19BE">
        <w:rPr>
          <w:rFonts w:asciiTheme="minorHAnsi" w:hAnsiTheme="minorHAnsi"/>
        </w:rPr>
        <w:t>:</w:t>
      </w:r>
    </w:p>
    <w:p w14:paraId="15D7804F" w14:textId="77777777" w:rsidR="008B3FE9" w:rsidRPr="007E19BE" w:rsidRDefault="008B3FE9" w:rsidP="008B3FE9">
      <w:pPr>
        <w:spacing w:before="20"/>
        <w:ind w:left="20"/>
        <w:rPr>
          <w:rFonts w:asciiTheme="minorHAnsi" w:hAnsiTheme="minorHAnsi"/>
          <w:sz w:val="28"/>
          <w:szCs w:val="28"/>
        </w:rPr>
      </w:pPr>
      <w:r>
        <w:t>Die Kosten sind</w:t>
      </w:r>
      <w:r w:rsidRPr="007E19BE">
        <w:t xml:space="preserve"> bei Fälligkeit wie folgt zu entrichten (zutreffendes bitte ankreuzen):</w:t>
      </w:r>
    </w:p>
    <w:p w14:paraId="076213FF" w14:textId="77777777" w:rsidR="008B3FE9" w:rsidRPr="007E19BE" w:rsidRDefault="008B3FE9" w:rsidP="008B3FE9">
      <w:pPr>
        <w:widowControl/>
        <w:numPr>
          <w:ilvl w:val="0"/>
          <w:numId w:val="11"/>
        </w:numPr>
        <w:overflowPunct w:val="0"/>
        <w:adjustRightInd w:val="0"/>
        <w:spacing w:before="60" w:after="60" w:line="200" w:lineRule="exact"/>
        <w:ind w:right="-74"/>
      </w:pPr>
      <w:r w:rsidRPr="007E19BE">
        <w:t>dem Vermittlungsunternehmen gegen Ausstellung einer Zahlungsbestätigung in bar oder</w:t>
      </w:r>
    </w:p>
    <w:p w14:paraId="58A5C114" w14:textId="77777777" w:rsidR="008B3FE9" w:rsidRPr="007E19BE" w:rsidRDefault="008B3FE9" w:rsidP="008B3FE9">
      <w:pPr>
        <w:widowControl/>
        <w:numPr>
          <w:ilvl w:val="0"/>
          <w:numId w:val="11"/>
        </w:numPr>
        <w:overflowPunct w:val="0"/>
        <w:adjustRightInd w:val="0"/>
        <w:spacing w:before="60" w:after="60" w:line="200" w:lineRule="exact"/>
        <w:ind w:right="-74"/>
      </w:pPr>
      <w:r w:rsidRPr="007E19BE">
        <w:t xml:space="preserve">mit schuldbefreiender Wirkung ausschließlich auf </w:t>
      </w:r>
      <w:r>
        <w:t>ein bekannt zu gebendes</w:t>
      </w:r>
      <w:r w:rsidRPr="007E19BE">
        <w:t xml:space="preserve"> Bankkonto zu überweisen</w:t>
      </w:r>
    </w:p>
    <w:p w14:paraId="69ECF2E1" w14:textId="77777777" w:rsidR="008B3FE9" w:rsidRDefault="008B3FE9" w:rsidP="008B3FE9">
      <w:pPr>
        <w:pStyle w:val="Textkrper"/>
        <w:spacing w:before="26" w:line="230" w:lineRule="auto"/>
        <w:ind w:left="0"/>
        <w:rPr>
          <w:rFonts w:asciiTheme="minorHAnsi" w:hAnsiTheme="minorHAnsi"/>
          <w:color w:val="231F20"/>
          <w:sz w:val="22"/>
          <w:szCs w:val="22"/>
        </w:rPr>
      </w:pPr>
    </w:p>
    <w:p w14:paraId="422EA10B" w14:textId="77777777" w:rsidR="008B3FE9" w:rsidRPr="000A3C4E" w:rsidRDefault="008B3FE9" w:rsidP="008B3FE9">
      <w:pPr>
        <w:pStyle w:val="Textkrper"/>
        <w:spacing w:before="26" w:line="230" w:lineRule="auto"/>
        <w:ind w:left="0"/>
        <w:rPr>
          <w:rFonts w:asciiTheme="minorHAnsi" w:hAnsiTheme="minorHAnsi"/>
          <w:sz w:val="22"/>
          <w:szCs w:val="22"/>
          <w:u w:val="single"/>
        </w:rPr>
      </w:pPr>
      <w:r w:rsidRPr="000A3C4E">
        <w:rPr>
          <w:rFonts w:asciiTheme="minorHAnsi" w:hAnsiTheme="minorHAnsi"/>
          <w:color w:val="231F20"/>
          <w:sz w:val="22"/>
          <w:szCs w:val="22"/>
          <w:u w:val="single"/>
        </w:rPr>
        <w:t>Alle</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Kosten</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verstehen</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sich</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inklusive</w:t>
      </w:r>
      <w:r w:rsidRPr="000A3C4E">
        <w:rPr>
          <w:rFonts w:asciiTheme="minorHAnsi" w:hAnsiTheme="minorHAnsi"/>
          <w:color w:val="231F20"/>
          <w:spacing w:val="-8"/>
          <w:sz w:val="22"/>
          <w:szCs w:val="22"/>
          <w:u w:val="single"/>
        </w:rPr>
        <w:t xml:space="preserve"> </w:t>
      </w:r>
      <w:r w:rsidRPr="000A3C4E">
        <w:rPr>
          <w:rFonts w:asciiTheme="minorHAnsi" w:hAnsiTheme="minorHAnsi"/>
          <w:color w:val="231F20"/>
          <w:sz w:val="22"/>
          <w:szCs w:val="22"/>
          <w:u w:val="single"/>
        </w:rPr>
        <w:t xml:space="preserve">allfälliger Umsatzsteuer. </w:t>
      </w:r>
    </w:p>
    <w:p w14:paraId="11E4EDC7" w14:textId="77777777" w:rsidR="008B3FE9" w:rsidRDefault="008B3FE9" w:rsidP="008B3FE9">
      <w:pPr>
        <w:spacing w:before="20"/>
        <w:rPr>
          <w:rFonts w:asciiTheme="minorHAnsi" w:hAnsiTheme="minorHAnsi"/>
          <w:b/>
          <w:color w:val="231F20"/>
        </w:rPr>
      </w:pPr>
    </w:p>
    <w:p w14:paraId="128DE65A" w14:textId="68CAB314" w:rsidR="00CA3A38" w:rsidRPr="00E5218B" w:rsidRDefault="00CA3A38" w:rsidP="00CA3A38">
      <w:pPr>
        <w:spacing w:before="20"/>
        <w:ind w:left="20"/>
        <w:rPr>
          <w:rFonts w:asciiTheme="minorHAnsi" w:hAnsiTheme="minorHAnsi"/>
        </w:rPr>
      </w:pPr>
    </w:p>
    <w:p w14:paraId="434502CC" w14:textId="4989219A" w:rsidR="00CA3A38" w:rsidRPr="00E5218B" w:rsidRDefault="00CA3A38" w:rsidP="00CA3A38">
      <w:pPr>
        <w:spacing w:before="20"/>
        <w:ind w:left="20"/>
        <w:rPr>
          <w:rFonts w:asciiTheme="minorHAnsi" w:hAnsiTheme="minorHAnsi"/>
        </w:rPr>
      </w:pPr>
    </w:p>
    <w:p w14:paraId="2CDAF474" w14:textId="66E0C202" w:rsidR="00CA3A38" w:rsidRPr="00E5218B" w:rsidRDefault="00CA3A38" w:rsidP="00CA3A38">
      <w:pPr>
        <w:spacing w:before="20"/>
        <w:ind w:left="20"/>
        <w:rPr>
          <w:rFonts w:asciiTheme="minorHAnsi" w:hAnsiTheme="minorHAnsi"/>
        </w:rPr>
      </w:pPr>
    </w:p>
    <w:p w14:paraId="577FA596" w14:textId="570043AF" w:rsidR="00CA3A38" w:rsidRPr="00E5218B" w:rsidRDefault="00CA3A38" w:rsidP="00CA3A38">
      <w:pPr>
        <w:spacing w:before="20"/>
        <w:ind w:left="20"/>
        <w:rPr>
          <w:rFonts w:asciiTheme="minorHAnsi" w:hAnsiTheme="minorHAnsi"/>
        </w:rPr>
      </w:pPr>
    </w:p>
    <w:p w14:paraId="40316265" w14:textId="4198A405" w:rsidR="00CA3A38" w:rsidRPr="00E5218B" w:rsidRDefault="00CA3A38" w:rsidP="00CA3A38">
      <w:pPr>
        <w:spacing w:before="20"/>
        <w:ind w:left="20"/>
        <w:rPr>
          <w:rFonts w:asciiTheme="minorHAnsi" w:hAnsiTheme="minorHAnsi"/>
        </w:rPr>
      </w:pPr>
    </w:p>
    <w:p w14:paraId="17D919CD" w14:textId="7EBF99F9" w:rsidR="00CA3A38" w:rsidRPr="00E5218B" w:rsidRDefault="00CA3A38" w:rsidP="00CA3A38">
      <w:pPr>
        <w:spacing w:before="20"/>
        <w:ind w:left="20"/>
        <w:rPr>
          <w:rFonts w:asciiTheme="minorHAnsi" w:hAnsiTheme="minorHAnsi"/>
        </w:rPr>
      </w:pPr>
    </w:p>
    <w:p w14:paraId="1782D0C2" w14:textId="108F5A27" w:rsidR="00CA3A38" w:rsidRPr="00E5218B" w:rsidRDefault="00CA3A38" w:rsidP="00CA3A38">
      <w:pPr>
        <w:spacing w:before="20"/>
        <w:ind w:left="20"/>
        <w:rPr>
          <w:rFonts w:asciiTheme="minorHAnsi" w:hAnsiTheme="minorHAnsi"/>
        </w:rPr>
      </w:pPr>
    </w:p>
    <w:p w14:paraId="66823C11" w14:textId="2D475755" w:rsidR="00CA3A38" w:rsidRPr="00E5218B" w:rsidRDefault="00CA3A38" w:rsidP="00CA3A38">
      <w:pPr>
        <w:spacing w:before="20"/>
        <w:ind w:left="20"/>
        <w:rPr>
          <w:rFonts w:asciiTheme="minorHAnsi" w:hAnsiTheme="minorHAnsi"/>
        </w:rPr>
      </w:pPr>
    </w:p>
    <w:p w14:paraId="24EE14B9" w14:textId="5C9DC390" w:rsidR="00CA3A38" w:rsidRPr="00E5218B" w:rsidRDefault="00CA3A38" w:rsidP="00CA3A38">
      <w:pPr>
        <w:spacing w:before="20"/>
        <w:ind w:left="20"/>
        <w:rPr>
          <w:rFonts w:asciiTheme="minorHAnsi" w:hAnsiTheme="minorHAnsi"/>
        </w:rPr>
      </w:pPr>
    </w:p>
    <w:p w14:paraId="2B645AA8" w14:textId="43F6B5B9" w:rsidR="00CA3A38" w:rsidRPr="00E5218B" w:rsidRDefault="00CA3A38" w:rsidP="00CA3A38">
      <w:pPr>
        <w:spacing w:before="20"/>
        <w:ind w:left="20"/>
        <w:rPr>
          <w:rFonts w:asciiTheme="minorHAnsi" w:hAnsiTheme="minorHAnsi"/>
        </w:rPr>
      </w:pPr>
    </w:p>
    <w:p w14:paraId="6AA65A1D" w14:textId="0ADBF78F" w:rsidR="00CA3A38" w:rsidRPr="00E5218B" w:rsidRDefault="00CA3A38" w:rsidP="00CA3A38">
      <w:pPr>
        <w:spacing w:before="20"/>
        <w:ind w:left="20"/>
        <w:rPr>
          <w:rFonts w:asciiTheme="minorHAnsi" w:hAnsiTheme="minorHAnsi"/>
        </w:rPr>
      </w:pPr>
    </w:p>
    <w:p w14:paraId="33B4E771" w14:textId="3E1FA042" w:rsidR="00CA3A38" w:rsidRPr="00E5218B" w:rsidRDefault="00CA3A38" w:rsidP="00CA3A38">
      <w:pPr>
        <w:spacing w:before="20"/>
        <w:ind w:left="20"/>
        <w:rPr>
          <w:rFonts w:asciiTheme="minorHAnsi" w:hAnsiTheme="minorHAnsi"/>
        </w:rPr>
      </w:pPr>
    </w:p>
    <w:p w14:paraId="5E53E562" w14:textId="5393BF89" w:rsidR="00CA3A38" w:rsidRPr="00E5218B" w:rsidRDefault="00CA3A38" w:rsidP="00CA3A38">
      <w:pPr>
        <w:spacing w:before="20"/>
        <w:ind w:left="20"/>
        <w:rPr>
          <w:rFonts w:asciiTheme="minorHAnsi" w:hAnsiTheme="minorHAnsi"/>
        </w:rPr>
      </w:pPr>
    </w:p>
    <w:p w14:paraId="6627C9ED" w14:textId="1F7A7D2A" w:rsidR="00CA3A38" w:rsidRPr="00E5218B" w:rsidRDefault="00CA3A38" w:rsidP="00CA3A38">
      <w:pPr>
        <w:spacing w:before="20"/>
        <w:ind w:left="20"/>
        <w:rPr>
          <w:rFonts w:asciiTheme="minorHAnsi" w:hAnsiTheme="minorHAnsi"/>
        </w:rPr>
      </w:pPr>
    </w:p>
    <w:p w14:paraId="39207599" w14:textId="2D4C310B" w:rsidR="00CA3A38" w:rsidRPr="00E5218B" w:rsidRDefault="00CA3A38" w:rsidP="00CA3A38">
      <w:pPr>
        <w:spacing w:before="20"/>
        <w:ind w:left="20"/>
        <w:rPr>
          <w:rFonts w:asciiTheme="minorHAnsi" w:hAnsiTheme="minorHAnsi"/>
        </w:rPr>
      </w:pPr>
    </w:p>
    <w:p w14:paraId="5F025141" w14:textId="76F417C8" w:rsidR="00CA3A38" w:rsidRPr="00E5218B" w:rsidRDefault="00CA3A38" w:rsidP="00CA3A38">
      <w:pPr>
        <w:spacing w:before="20"/>
        <w:ind w:left="20"/>
        <w:rPr>
          <w:rFonts w:asciiTheme="minorHAnsi" w:hAnsiTheme="minorHAnsi"/>
        </w:rPr>
      </w:pPr>
    </w:p>
    <w:p w14:paraId="0D414673" w14:textId="1C3867BF" w:rsidR="00CA3A38" w:rsidRPr="00E5218B" w:rsidRDefault="00CA3A38" w:rsidP="00CA3A38">
      <w:pPr>
        <w:spacing w:before="20"/>
        <w:ind w:left="20"/>
        <w:rPr>
          <w:rFonts w:asciiTheme="minorHAnsi" w:hAnsiTheme="minorHAnsi"/>
        </w:rPr>
      </w:pPr>
    </w:p>
    <w:p w14:paraId="3AF0C62E" w14:textId="41EFAA9A" w:rsidR="00CA3A38" w:rsidRPr="00E5218B" w:rsidRDefault="00CA3A38" w:rsidP="00CA3A38">
      <w:pPr>
        <w:spacing w:before="20"/>
        <w:ind w:left="20"/>
        <w:rPr>
          <w:rFonts w:asciiTheme="minorHAnsi" w:hAnsiTheme="minorHAnsi"/>
        </w:rPr>
      </w:pPr>
    </w:p>
    <w:p w14:paraId="2270B242" w14:textId="58735F6C" w:rsidR="00CA3A38" w:rsidRPr="00E5218B" w:rsidRDefault="00CA3A38" w:rsidP="00CA3A38">
      <w:pPr>
        <w:spacing w:before="20"/>
        <w:ind w:left="20"/>
        <w:rPr>
          <w:rFonts w:asciiTheme="minorHAnsi" w:hAnsiTheme="minorHAnsi"/>
        </w:rPr>
      </w:pPr>
    </w:p>
    <w:p w14:paraId="5D209D15" w14:textId="47370938" w:rsidR="00CA3A38" w:rsidRPr="00E5218B" w:rsidRDefault="00CA3A38" w:rsidP="00CA3A38">
      <w:pPr>
        <w:spacing w:before="20"/>
        <w:ind w:left="20"/>
        <w:rPr>
          <w:rFonts w:asciiTheme="minorHAnsi" w:hAnsiTheme="minorHAnsi"/>
        </w:rPr>
      </w:pPr>
    </w:p>
    <w:p w14:paraId="256973F9" w14:textId="5992EDFF" w:rsidR="00CA3A38" w:rsidRPr="00E5218B" w:rsidRDefault="00CA3A38" w:rsidP="00CA3A38">
      <w:pPr>
        <w:spacing w:before="20"/>
        <w:ind w:left="20"/>
        <w:rPr>
          <w:rFonts w:asciiTheme="minorHAnsi" w:hAnsiTheme="minorHAnsi"/>
        </w:rPr>
      </w:pPr>
    </w:p>
    <w:p w14:paraId="74C147F8" w14:textId="35F2EA5C" w:rsidR="00CA3A38" w:rsidRPr="00E5218B" w:rsidRDefault="00CA3A38" w:rsidP="00CA3A38">
      <w:pPr>
        <w:spacing w:before="20"/>
        <w:ind w:left="20"/>
        <w:rPr>
          <w:rFonts w:asciiTheme="minorHAnsi" w:hAnsiTheme="minorHAnsi"/>
        </w:rPr>
      </w:pPr>
    </w:p>
    <w:p w14:paraId="4315893D" w14:textId="2C3EBD62" w:rsidR="00CA3A38" w:rsidRPr="00E5218B" w:rsidRDefault="00CA3A38" w:rsidP="00CA3A38">
      <w:pPr>
        <w:spacing w:before="20"/>
        <w:ind w:left="20"/>
        <w:rPr>
          <w:rFonts w:asciiTheme="minorHAnsi" w:hAnsiTheme="minorHAnsi"/>
        </w:rPr>
      </w:pPr>
    </w:p>
    <w:p w14:paraId="7DF4125E" w14:textId="1771A214" w:rsidR="00CA3A38" w:rsidRPr="00E5218B" w:rsidRDefault="00CA3A38" w:rsidP="00CA3A38">
      <w:pPr>
        <w:spacing w:before="20"/>
        <w:ind w:left="20"/>
        <w:rPr>
          <w:rFonts w:asciiTheme="minorHAnsi" w:hAnsiTheme="minorHAnsi"/>
        </w:rPr>
      </w:pPr>
    </w:p>
    <w:p w14:paraId="7D638B8A" w14:textId="6EED28C3" w:rsidR="00CA3A38" w:rsidRPr="00E5218B" w:rsidRDefault="00CA3A38" w:rsidP="00CA3A38">
      <w:pPr>
        <w:spacing w:before="20"/>
        <w:ind w:left="20"/>
        <w:rPr>
          <w:rFonts w:asciiTheme="minorHAnsi" w:hAnsiTheme="minorHAnsi"/>
        </w:rPr>
      </w:pPr>
    </w:p>
    <w:p w14:paraId="1B41B5F5" w14:textId="42EE27E2" w:rsidR="00CA3A38" w:rsidRPr="00E5218B" w:rsidRDefault="00CA3A38" w:rsidP="00CA3A38">
      <w:pPr>
        <w:spacing w:before="20"/>
        <w:ind w:left="20"/>
        <w:rPr>
          <w:rFonts w:asciiTheme="minorHAnsi" w:hAnsiTheme="minorHAnsi"/>
        </w:rPr>
      </w:pPr>
    </w:p>
    <w:p w14:paraId="457CE590" w14:textId="637FA4B2" w:rsidR="00CA3A38" w:rsidRPr="00E5218B" w:rsidRDefault="00CA3A38" w:rsidP="00CA3A38">
      <w:pPr>
        <w:spacing w:before="20"/>
        <w:ind w:left="20"/>
        <w:rPr>
          <w:rFonts w:asciiTheme="minorHAnsi" w:hAnsiTheme="minorHAnsi"/>
        </w:rPr>
      </w:pPr>
    </w:p>
    <w:p w14:paraId="32DE2345" w14:textId="77777777" w:rsidR="00CA3A38" w:rsidRPr="00E5218B" w:rsidRDefault="00CA3A38" w:rsidP="00CA3A38">
      <w:pPr>
        <w:spacing w:before="20"/>
        <w:ind w:left="20"/>
        <w:rPr>
          <w:rFonts w:asciiTheme="minorHAnsi" w:hAnsiTheme="minorHAnsi"/>
        </w:rPr>
      </w:pPr>
    </w:p>
    <w:sectPr w:rsidR="00CA3A38" w:rsidRPr="00E5218B" w:rsidSect="00E5218B">
      <w:headerReference w:type="even" r:id="rId11"/>
      <w:headerReference w:type="default" r:id="rId12"/>
      <w:footerReference w:type="default" r:id="rId13"/>
      <w:headerReference w:type="first" r:id="rId14"/>
      <w:type w:val="continuous"/>
      <w:pgSz w:w="11906" w:h="16838"/>
      <w:pgMar w:top="720" w:right="720" w:bottom="720" w:left="567" w:header="708" w:footer="708" w:gutter="0"/>
      <w:cols w:space="1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E274" w14:textId="77777777" w:rsidR="00861BF6" w:rsidRDefault="00861BF6" w:rsidP="00861BF6">
      <w:r>
        <w:separator/>
      </w:r>
    </w:p>
  </w:endnote>
  <w:endnote w:type="continuationSeparator" w:id="0">
    <w:p w14:paraId="65B2925E" w14:textId="77777777" w:rsidR="00861BF6" w:rsidRDefault="00861BF6" w:rsidP="0086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B14" w14:textId="1E8CE5C5" w:rsidR="005A2788" w:rsidRDefault="009D5BB2" w:rsidP="00861BF6">
    <w:pPr>
      <w:pStyle w:val="Fuzeile"/>
      <w:jc w:val="center"/>
      <w:rPr>
        <w:rFonts w:ascii="Arial" w:hAnsi="Arial" w:cs="Arial"/>
        <w:sz w:val="18"/>
        <w:szCs w:val="18"/>
      </w:rPr>
    </w:pPr>
    <w:r>
      <w:rPr>
        <w:rFonts w:ascii="Arial" w:hAnsi="Arial" w:cs="Arial"/>
        <w:sz w:val="18"/>
        <w:szCs w:val="18"/>
      </w:rPr>
      <w:t xml:space="preserve">Wichtiger </w:t>
    </w:r>
    <w:r w:rsidR="005A2788">
      <w:rPr>
        <w:rFonts w:ascii="Arial" w:hAnsi="Arial" w:cs="Arial"/>
        <w:sz w:val="18"/>
        <w:szCs w:val="18"/>
      </w:rPr>
      <w:t xml:space="preserve">Hinweis: Es handelt sich um ein MUSTER-Kostenblatt, welches </w:t>
    </w:r>
    <w:proofErr w:type="spellStart"/>
    <w:r w:rsidR="005A2788">
      <w:rPr>
        <w:rFonts w:ascii="Arial" w:hAnsi="Arial" w:cs="Arial"/>
        <w:sz w:val="18"/>
        <w:szCs w:val="18"/>
      </w:rPr>
      <w:t>iSd</w:t>
    </w:r>
    <w:proofErr w:type="spellEnd"/>
    <w:r w:rsidR="005A2788">
      <w:rPr>
        <w:rFonts w:ascii="Arial" w:hAnsi="Arial" w:cs="Arial"/>
        <w:sz w:val="18"/>
        <w:szCs w:val="18"/>
      </w:rPr>
      <w:t xml:space="preserve"> Standes- und Ausübungsregeln für die Organisation von Personenbetreuung geführt werden muss. Es </w:t>
    </w:r>
    <w:r>
      <w:rPr>
        <w:rFonts w:ascii="Arial" w:hAnsi="Arial" w:cs="Arial"/>
        <w:sz w:val="18"/>
        <w:szCs w:val="18"/>
      </w:rPr>
      <w:t>sind</w:t>
    </w:r>
    <w:r w:rsidR="005A2788">
      <w:rPr>
        <w:rFonts w:ascii="Arial" w:hAnsi="Arial" w:cs="Arial"/>
        <w:sz w:val="18"/>
        <w:szCs w:val="18"/>
      </w:rPr>
      <w:t xml:space="preserve"> beispielhaft mögliche Leistungen angeführt. Jedes Vermittlungsunternehmen ist verpflichtet, diese Leistungen an das eigene Leistungsspektrum anzupassen.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FD92" w14:textId="77777777" w:rsidR="00861BF6" w:rsidRDefault="00861BF6" w:rsidP="00861BF6">
      <w:r>
        <w:separator/>
      </w:r>
    </w:p>
  </w:footnote>
  <w:footnote w:type="continuationSeparator" w:id="0">
    <w:p w14:paraId="746A99FB" w14:textId="77777777" w:rsidR="00861BF6" w:rsidRDefault="00861BF6" w:rsidP="0086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B7EE" w14:textId="3F3A7876" w:rsidR="00861BF6" w:rsidRDefault="0088127C">
    <w:pPr>
      <w:pStyle w:val="Kopfzeile"/>
    </w:pPr>
    <w:r>
      <w:rPr>
        <w:noProof/>
      </w:rPr>
      <w:pict w14:anchorId="1177E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6782" o:spid="_x0000_s2050" type="#_x0000_t136" style="position:absolute;margin-left:0;margin-top:0;width:561.45pt;height:187.1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91D7" w14:textId="681C6E06" w:rsidR="00861BF6" w:rsidRDefault="0088127C">
    <w:pPr>
      <w:pStyle w:val="Kopfzeile"/>
    </w:pPr>
    <w:r>
      <w:rPr>
        <w:noProof/>
      </w:rPr>
      <w:pict w14:anchorId="0F4F1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6783" o:spid="_x0000_s2051" type="#_x0000_t136" style="position:absolute;margin-left:0;margin-top:0;width:561.45pt;height:187.15pt;rotation:315;z-index:-25165312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0B3A" w14:textId="6C988296" w:rsidR="00861BF6" w:rsidRDefault="0088127C">
    <w:pPr>
      <w:pStyle w:val="Kopfzeile"/>
    </w:pPr>
    <w:r>
      <w:rPr>
        <w:noProof/>
      </w:rPr>
      <w:pict w14:anchorId="523C4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6781" o:spid="_x0000_s2049" type="#_x0000_t136" style="position:absolute;margin-left:0;margin-top:0;width:561.45pt;height:187.1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00"/>
    <w:multiLevelType w:val="hybridMultilevel"/>
    <w:tmpl w:val="DCC0475E"/>
    <w:lvl w:ilvl="0" w:tplc="4492EE92">
      <w:start w:val="3"/>
      <w:numFmt w:val="decimal"/>
      <w:lvlText w:val="%1."/>
      <w:lvlJc w:val="left"/>
      <w:pPr>
        <w:ind w:left="3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E50E4E"/>
    <w:multiLevelType w:val="hybridMultilevel"/>
    <w:tmpl w:val="CF3CD9EA"/>
    <w:lvl w:ilvl="0" w:tplc="8A6AAFDC">
      <w:numFmt w:val="bullet"/>
      <w:lvlText w:val="•"/>
      <w:lvlJc w:val="left"/>
      <w:pPr>
        <w:ind w:left="175" w:hanging="141"/>
      </w:pPr>
      <w:rPr>
        <w:rFonts w:ascii="Arial" w:eastAsia="Arial" w:hAnsi="Arial" w:cs="Arial" w:hint="default"/>
        <w:spacing w:val="0"/>
        <w:w w:val="134"/>
        <w:lang w:val="de-DE" w:eastAsia="en-US" w:bidi="ar-SA"/>
      </w:rPr>
    </w:lvl>
    <w:lvl w:ilvl="1" w:tplc="FC503568">
      <w:numFmt w:val="bullet"/>
      <w:lvlText w:val="•"/>
      <w:lvlJc w:val="left"/>
      <w:pPr>
        <w:ind w:left="559" w:hanging="141"/>
      </w:pPr>
      <w:rPr>
        <w:rFonts w:hint="default"/>
        <w:lang w:val="de-DE" w:eastAsia="en-US" w:bidi="ar-SA"/>
      </w:rPr>
    </w:lvl>
    <w:lvl w:ilvl="2" w:tplc="598E0854">
      <w:numFmt w:val="bullet"/>
      <w:lvlText w:val="•"/>
      <w:lvlJc w:val="left"/>
      <w:pPr>
        <w:ind w:left="939" w:hanging="141"/>
      </w:pPr>
      <w:rPr>
        <w:rFonts w:hint="default"/>
        <w:lang w:val="de-DE" w:eastAsia="en-US" w:bidi="ar-SA"/>
      </w:rPr>
    </w:lvl>
    <w:lvl w:ilvl="3" w:tplc="ED3CC24A">
      <w:numFmt w:val="bullet"/>
      <w:lvlText w:val="•"/>
      <w:lvlJc w:val="left"/>
      <w:pPr>
        <w:ind w:left="1319" w:hanging="141"/>
      </w:pPr>
      <w:rPr>
        <w:rFonts w:hint="default"/>
        <w:lang w:val="de-DE" w:eastAsia="en-US" w:bidi="ar-SA"/>
      </w:rPr>
    </w:lvl>
    <w:lvl w:ilvl="4" w:tplc="482C1E7E">
      <w:numFmt w:val="bullet"/>
      <w:lvlText w:val="•"/>
      <w:lvlJc w:val="left"/>
      <w:pPr>
        <w:ind w:left="1699" w:hanging="141"/>
      </w:pPr>
      <w:rPr>
        <w:rFonts w:hint="default"/>
        <w:lang w:val="de-DE" w:eastAsia="en-US" w:bidi="ar-SA"/>
      </w:rPr>
    </w:lvl>
    <w:lvl w:ilvl="5" w:tplc="09069252">
      <w:numFmt w:val="bullet"/>
      <w:lvlText w:val="•"/>
      <w:lvlJc w:val="left"/>
      <w:pPr>
        <w:ind w:left="2079" w:hanging="141"/>
      </w:pPr>
      <w:rPr>
        <w:rFonts w:hint="default"/>
        <w:lang w:val="de-DE" w:eastAsia="en-US" w:bidi="ar-SA"/>
      </w:rPr>
    </w:lvl>
    <w:lvl w:ilvl="6" w:tplc="C486D2E0">
      <w:numFmt w:val="bullet"/>
      <w:lvlText w:val="•"/>
      <w:lvlJc w:val="left"/>
      <w:pPr>
        <w:ind w:left="2459" w:hanging="141"/>
      </w:pPr>
      <w:rPr>
        <w:rFonts w:hint="default"/>
        <w:lang w:val="de-DE" w:eastAsia="en-US" w:bidi="ar-SA"/>
      </w:rPr>
    </w:lvl>
    <w:lvl w:ilvl="7" w:tplc="67E066B2">
      <w:numFmt w:val="bullet"/>
      <w:lvlText w:val="•"/>
      <w:lvlJc w:val="left"/>
      <w:pPr>
        <w:ind w:left="2839" w:hanging="141"/>
      </w:pPr>
      <w:rPr>
        <w:rFonts w:hint="default"/>
        <w:lang w:val="de-DE" w:eastAsia="en-US" w:bidi="ar-SA"/>
      </w:rPr>
    </w:lvl>
    <w:lvl w:ilvl="8" w:tplc="0FE8A5BC">
      <w:numFmt w:val="bullet"/>
      <w:lvlText w:val="•"/>
      <w:lvlJc w:val="left"/>
      <w:pPr>
        <w:ind w:left="3219" w:hanging="141"/>
      </w:pPr>
      <w:rPr>
        <w:rFonts w:hint="default"/>
        <w:lang w:val="de-DE" w:eastAsia="en-US" w:bidi="ar-SA"/>
      </w:rPr>
    </w:lvl>
  </w:abstractNum>
  <w:abstractNum w:abstractNumId="2" w15:restartNumberingAfterBreak="0">
    <w:nsid w:val="26C925B0"/>
    <w:multiLevelType w:val="hybridMultilevel"/>
    <w:tmpl w:val="BFCA320A"/>
    <w:lvl w:ilvl="0" w:tplc="7D78F0B4">
      <w:start w:val="1"/>
      <w:numFmt w:val="bullet"/>
      <w:lvlText w:val=""/>
      <w:lvlJc w:val="left"/>
      <w:pPr>
        <w:ind w:left="380" w:hanging="360"/>
      </w:pPr>
      <w:rPr>
        <w:rFonts w:ascii="Wingdings" w:eastAsia="Trebuchet MS" w:hAnsi="Wingdings" w:cs="Trebuchet MS" w:hint="default"/>
      </w:rPr>
    </w:lvl>
    <w:lvl w:ilvl="1" w:tplc="0C070003" w:tentative="1">
      <w:start w:val="1"/>
      <w:numFmt w:val="bullet"/>
      <w:lvlText w:val="o"/>
      <w:lvlJc w:val="left"/>
      <w:pPr>
        <w:ind w:left="1100" w:hanging="360"/>
      </w:pPr>
      <w:rPr>
        <w:rFonts w:ascii="Courier New" w:hAnsi="Courier New" w:cs="Courier New" w:hint="default"/>
      </w:rPr>
    </w:lvl>
    <w:lvl w:ilvl="2" w:tplc="0C070005" w:tentative="1">
      <w:start w:val="1"/>
      <w:numFmt w:val="bullet"/>
      <w:lvlText w:val=""/>
      <w:lvlJc w:val="left"/>
      <w:pPr>
        <w:ind w:left="1820" w:hanging="360"/>
      </w:pPr>
      <w:rPr>
        <w:rFonts w:ascii="Wingdings" w:hAnsi="Wingdings" w:hint="default"/>
      </w:rPr>
    </w:lvl>
    <w:lvl w:ilvl="3" w:tplc="0C070001" w:tentative="1">
      <w:start w:val="1"/>
      <w:numFmt w:val="bullet"/>
      <w:lvlText w:val=""/>
      <w:lvlJc w:val="left"/>
      <w:pPr>
        <w:ind w:left="2540" w:hanging="360"/>
      </w:pPr>
      <w:rPr>
        <w:rFonts w:ascii="Symbol" w:hAnsi="Symbol" w:hint="default"/>
      </w:rPr>
    </w:lvl>
    <w:lvl w:ilvl="4" w:tplc="0C070003" w:tentative="1">
      <w:start w:val="1"/>
      <w:numFmt w:val="bullet"/>
      <w:lvlText w:val="o"/>
      <w:lvlJc w:val="left"/>
      <w:pPr>
        <w:ind w:left="3260" w:hanging="360"/>
      </w:pPr>
      <w:rPr>
        <w:rFonts w:ascii="Courier New" w:hAnsi="Courier New" w:cs="Courier New" w:hint="default"/>
      </w:rPr>
    </w:lvl>
    <w:lvl w:ilvl="5" w:tplc="0C070005" w:tentative="1">
      <w:start w:val="1"/>
      <w:numFmt w:val="bullet"/>
      <w:lvlText w:val=""/>
      <w:lvlJc w:val="left"/>
      <w:pPr>
        <w:ind w:left="3980" w:hanging="360"/>
      </w:pPr>
      <w:rPr>
        <w:rFonts w:ascii="Wingdings" w:hAnsi="Wingdings" w:hint="default"/>
      </w:rPr>
    </w:lvl>
    <w:lvl w:ilvl="6" w:tplc="0C070001" w:tentative="1">
      <w:start w:val="1"/>
      <w:numFmt w:val="bullet"/>
      <w:lvlText w:val=""/>
      <w:lvlJc w:val="left"/>
      <w:pPr>
        <w:ind w:left="4700" w:hanging="360"/>
      </w:pPr>
      <w:rPr>
        <w:rFonts w:ascii="Symbol" w:hAnsi="Symbol" w:hint="default"/>
      </w:rPr>
    </w:lvl>
    <w:lvl w:ilvl="7" w:tplc="0C070003" w:tentative="1">
      <w:start w:val="1"/>
      <w:numFmt w:val="bullet"/>
      <w:lvlText w:val="o"/>
      <w:lvlJc w:val="left"/>
      <w:pPr>
        <w:ind w:left="5420" w:hanging="360"/>
      </w:pPr>
      <w:rPr>
        <w:rFonts w:ascii="Courier New" w:hAnsi="Courier New" w:cs="Courier New" w:hint="default"/>
      </w:rPr>
    </w:lvl>
    <w:lvl w:ilvl="8" w:tplc="0C070005" w:tentative="1">
      <w:start w:val="1"/>
      <w:numFmt w:val="bullet"/>
      <w:lvlText w:val=""/>
      <w:lvlJc w:val="left"/>
      <w:pPr>
        <w:ind w:left="6140" w:hanging="360"/>
      </w:pPr>
      <w:rPr>
        <w:rFonts w:ascii="Wingdings" w:hAnsi="Wingdings" w:hint="default"/>
      </w:rPr>
    </w:lvl>
  </w:abstractNum>
  <w:abstractNum w:abstractNumId="3" w15:restartNumberingAfterBreak="0">
    <w:nsid w:val="2B115742"/>
    <w:multiLevelType w:val="hybridMultilevel"/>
    <w:tmpl w:val="8068801A"/>
    <w:lvl w:ilvl="0" w:tplc="0C070001">
      <w:start w:val="1"/>
      <w:numFmt w:val="bullet"/>
      <w:lvlText w:val=""/>
      <w:lvlJc w:val="left"/>
      <w:pPr>
        <w:ind w:left="380" w:hanging="360"/>
      </w:pPr>
      <w:rPr>
        <w:rFonts w:ascii="Symbol" w:hAnsi="Symbol" w:hint="default"/>
      </w:rPr>
    </w:lvl>
    <w:lvl w:ilvl="1" w:tplc="0C070003" w:tentative="1">
      <w:start w:val="1"/>
      <w:numFmt w:val="bullet"/>
      <w:lvlText w:val="o"/>
      <w:lvlJc w:val="left"/>
      <w:pPr>
        <w:ind w:left="1100" w:hanging="360"/>
      </w:pPr>
      <w:rPr>
        <w:rFonts w:ascii="Courier New" w:hAnsi="Courier New" w:cs="Courier New" w:hint="default"/>
      </w:rPr>
    </w:lvl>
    <w:lvl w:ilvl="2" w:tplc="0C070005" w:tentative="1">
      <w:start w:val="1"/>
      <w:numFmt w:val="bullet"/>
      <w:lvlText w:val=""/>
      <w:lvlJc w:val="left"/>
      <w:pPr>
        <w:ind w:left="1820" w:hanging="360"/>
      </w:pPr>
      <w:rPr>
        <w:rFonts w:ascii="Wingdings" w:hAnsi="Wingdings" w:hint="default"/>
      </w:rPr>
    </w:lvl>
    <w:lvl w:ilvl="3" w:tplc="0C070001" w:tentative="1">
      <w:start w:val="1"/>
      <w:numFmt w:val="bullet"/>
      <w:lvlText w:val=""/>
      <w:lvlJc w:val="left"/>
      <w:pPr>
        <w:ind w:left="2540" w:hanging="360"/>
      </w:pPr>
      <w:rPr>
        <w:rFonts w:ascii="Symbol" w:hAnsi="Symbol" w:hint="default"/>
      </w:rPr>
    </w:lvl>
    <w:lvl w:ilvl="4" w:tplc="0C070003" w:tentative="1">
      <w:start w:val="1"/>
      <w:numFmt w:val="bullet"/>
      <w:lvlText w:val="o"/>
      <w:lvlJc w:val="left"/>
      <w:pPr>
        <w:ind w:left="3260" w:hanging="360"/>
      </w:pPr>
      <w:rPr>
        <w:rFonts w:ascii="Courier New" w:hAnsi="Courier New" w:cs="Courier New" w:hint="default"/>
      </w:rPr>
    </w:lvl>
    <w:lvl w:ilvl="5" w:tplc="0C070005" w:tentative="1">
      <w:start w:val="1"/>
      <w:numFmt w:val="bullet"/>
      <w:lvlText w:val=""/>
      <w:lvlJc w:val="left"/>
      <w:pPr>
        <w:ind w:left="3980" w:hanging="360"/>
      </w:pPr>
      <w:rPr>
        <w:rFonts w:ascii="Wingdings" w:hAnsi="Wingdings" w:hint="default"/>
      </w:rPr>
    </w:lvl>
    <w:lvl w:ilvl="6" w:tplc="0C070001" w:tentative="1">
      <w:start w:val="1"/>
      <w:numFmt w:val="bullet"/>
      <w:lvlText w:val=""/>
      <w:lvlJc w:val="left"/>
      <w:pPr>
        <w:ind w:left="4700" w:hanging="360"/>
      </w:pPr>
      <w:rPr>
        <w:rFonts w:ascii="Symbol" w:hAnsi="Symbol" w:hint="default"/>
      </w:rPr>
    </w:lvl>
    <w:lvl w:ilvl="7" w:tplc="0C070003" w:tentative="1">
      <w:start w:val="1"/>
      <w:numFmt w:val="bullet"/>
      <w:lvlText w:val="o"/>
      <w:lvlJc w:val="left"/>
      <w:pPr>
        <w:ind w:left="5420" w:hanging="360"/>
      </w:pPr>
      <w:rPr>
        <w:rFonts w:ascii="Courier New" w:hAnsi="Courier New" w:cs="Courier New" w:hint="default"/>
      </w:rPr>
    </w:lvl>
    <w:lvl w:ilvl="8" w:tplc="0C070005" w:tentative="1">
      <w:start w:val="1"/>
      <w:numFmt w:val="bullet"/>
      <w:lvlText w:val=""/>
      <w:lvlJc w:val="left"/>
      <w:pPr>
        <w:ind w:left="6140" w:hanging="360"/>
      </w:pPr>
      <w:rPr>
        <w:rFonts w:ascii="Wingdings" w:hAnsi="Wingdings" w:hint="default"/>
      </w:rPr>
    </w:lvl>
  </w:abstractNum>
  <w:abstractNum w:abstractNumId="4" w15:restartNumberingAfterBreak="0">
    <w:nsid w:val="2D2F228D"/>
    <w:multiLevelType w:val="hybridMultilevel"/>
    <w:tmpl w:val="28909FE6"/>
    <w:lvl w:ilvl="0" w:tplc="0C07000F">
      <w:start w:val="1"/>
      <w:numFmt w:val="decimal"/>
      <w:lvlText w:val="%1."/>
      <w:lvlJc w:val="left"/>
      <w:pPr>
        <w:ind w:left="380" w:hanging="360"/>
      </w:pPr>
      <w:rPr>
        <w:rFonts w:hint="default"/>
      </w:rPr>
    </w:lvl>
    <w:lvl w:ilvl="1" w:tplc="0C070019" w:tentative="1">
      <w:start w:val="1"/>
      <w:numFmt w:val="lowerLetter"/>
      <w:lvlText w:val="%2."/>
      <w:lvlJc w:val="left"/>
      <w:pPr>
        <w:ind w:left="1100" w:hanging="360"/>
      </w:pPr>
    </w:lvl>
    <w:lvl w:ilvl="2" w:tplc="0C07001B" w:tentative="1">
      <w:start w:val="1"/>
      <w:numFmt w:val="lowerRoman"/>
      <w:lvlText w:val="%3."/>
      <w:lvlJc w:val="right"/>
      <w:pPr>
        <w:ind w:left="1820" w:hanging="180"/>
      </w:pPr>
    </w:lvl>
    <w:lvl w:ilvl="3" w:tplc="0C07000F" w:tentative="1">
      <w:start w:val="1"/>
      <w:numFmt w:val="decimal"/>
      <w:lvlText w:val="%4."/>
      <w:lvlJc w:val="left"/>
      <w:pPr>
        <w:ind w:left="2540" w:hanging="360"/>
      </w:pPr>
    </w:lvl>
    <w:lvl w:ilvl="4" w:tplc="0C070019" w:tentative="1">
      <w:start w:val="1"/>
      <w:numFmt w:val="lowerLetter"/>
      <w:lvlText w:val="%5."/>
      <w:lvlJc w:val="left"/>
      <w:pPr>
        <w:ind w:left="3260" w:hanging="360"/>
      </w:pPr>
    </w:lvl>
    <w:lvl w:ilvl="5" w:tplc="0C07001B" w:tentative="1">
      <w:start w:val="1"/>
      <w:numFmt w:val="lowerRoman"/>
      <w:lvlText w:val="%6."/>
      <w:lvlJc w:val="right"/>
      <w:pPr>
        <w:ind w:left="3980" w:hanging="180"/>
      </w:pPr>
    </w:lvl>
    <w:lvl w:ilvl="6" w:tplc="0C07000F" w:tentative="1">
      <w:start w:val="1"/>
      <w:numFmt w:val="decimal"/>
      <w:lvlText w:val="%7."/>
      <w:lvlJc w:val="left"/>
      <w:pPr>
        <w:ind w:left="4700" w:hanging="360"/>
      </w:pPr>
    </w:lvl>
    <w:lvl w:ilvl="7" w:tplc="0C070019" w:tentative="1">
      <w:start w:val="1"/>
      <w:numFmt w:val="lowerLetter"/>
      <w:lvlText w:val="%8."/>
      <w:lvlJc w:val="left"/>
      <w:pPr>
        <w:ind w:left="5420" w:hanging="360"/>
      </w:pPr>
    </w:lvl>
    <w:lvl w:ilvl="8" w:tplc="0C07001B" w:tentative="1">
      <w:start w:val="1"/>
      <w:numFmt w:val="lowerRoman"/>
      <w:lvlText w:val="%9."/>
      <w:lvlJc w:val="right"/>
      <w:pPr>
        <w:ind w:left="6140" w:hanging="180"/>
      </w:pPr>
    </w:lvl>
  </w:abstractNum>
  <w:abstractNum w:abstractNumId="5" w15:restartNumberingAfterBreak="0">
    <w:nsid w:val="42987FCA"/>
    <w:multiLevelType w:val="hybridMultilevel"/>
    <w:tmpl w:val="8C12F6CA"/>
    <w:lvl w:ilvl="0" w:tplc="60D40D50">
      <w:start w:val="1"/>
      <w:numFmt w:val="lowerLetter"/>
      <w:lvlText w:val="%1)"/>
      <w:lvlJc w:val="left"/>
      <w:pPr>
        <w:ind w:left="380" w:hanging="360"/>
      </w:pPr>
      <w:rPr>
        <w:rFonts w:hint="default"/>
        <w:b w:val="0"/>
        <w:bCs/>
      </w:rPr>
    </w:lvl>
    <w:lvl w:ilvl="1" w:tplc="0C070019" w:tentative="1">
      <w:start w:val="1"/>
      <w:numFmt w:val="lowerLetter"/>
      <w:lvlText w:val="%2."/>
      <w:lvlJc w:val="left"/>
      <w:pPr>
        <w:ind w:left="1100" w:hanging="360"/>
      </w:pPr>
    </w:lvl>
    <w:lvl w:ilvl="2" w:tplc="0C07001B" w:tentative="1">
      <w:start w:val="1"/>
      <w:numFmt w:val="lowerRoman"/>
      <w:lvlText w:val="%3."/>
      <w:lvlJc w:val="right"/>
      <w:pPr>
        <w:ind w:left="1820" w:hanging="180"/>
      </w:pPr>
    </w:lvl>
    <w:lvl w:ilvl="3" w:tplc="0C07000F" w:tentative="1">
      <w:start w:val="1"/>
      <w:numFmt w:val="decimal"/>
      <w:lvlText w:val="%4."/>
      <w:lvlJc w:val="left"/>
      <w:pPr>
        <w:ind w:left="2540" w:hanging="360"/>
      </w:pPr>
    </w:lvl>
    <w:lvl w:ilvl="4" w:tplc="0C070019" w:tentative="1">
      <w:start w:val="1"/>
      <w:numFmt w:val="lowerLetter"/>
      <w:lvlText w:val="%5."/>
      <w:lvlJc w:val="left"/>
      <w:pPr>
        <w:ind w:left="3260" w:hanging="360"/>
      </w:pPr>
    </w:lvl>
    <w:lvl w:ilvl="5" w:tplc="0C07001B" w:tentative="1">
      <w:start w:val="1"/>
      <w:numFmt w:val="lowerRoman"/>
      <w:lvlText w:val="%6."/>
      <w:lvlJc w:val="right"/>
      <w:pPr>
        <w:ind w:left="3980" w:hanging="180"/>
      </w:pPr>
    </w:lvl>
    <w:lvl w:ilvl="6" w:tplc="0C07000F" w:tentative="1">
      <w:start w:val="1"/>
      <w:numFmt w:val="decimal"/>
      <w:lvlText w:val="%7."/>
      <w:lvlJc w:val="left"/>
      <w:pPr>
        <w:ind w:left="4700" w:hanging="360"/>
      </w:pPr>
    </w:lvl>
    <w:lvl w:ilvl="7" w:tplc="0C070019" w:tentative="1">
      <w:start w:val="1"/>
      <w:numFmt w:val="lowerLetter"/>
      <w:lvlText w:val="%8."/>
      <w:lvlJc w:val="left"/>
      <w:pPr>
        <w:ind w:left="5420" w:hanging="360"/>
      </w:pPr>
    </w:lvl>
    <w:lvl w:ilvl="8" w:tplc="0C07001B" w:tentative="1">
      <w:start w:val="1"/>
      <w:numFmt w:val="lowerRoman"/>
      <w:lvlText w:val="%9."/>
      <w:lvlJc w:val="right"/>
      <w:pPr>
        <w:ind w:left="6140" w:hanging="180"/>
      </w:pPr>
    </w:lvl>
  </w:abstractNum>
  <w:abstractNum w:abstractNumId="6"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7" w15:restartNumberingAfterBreak="0">
    <w:nsid w:val="4E793CB2"/>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4F9C4E22"/>
    <w:multiLevelType w:val="hybridMultilevel"/>
    <w:tmpl w:val="B628AFDA"/>
    <w:lvl w:ilvl="0" w:tplc="C036842A">
      <w:start w:val="1"/>
      <w:numFmt w:val="lowerLetter"/>
      <w:lvlText w:val="%1)"/>
      <w:lvlJc w:val="left"/>
      <w:pPr>
        <w:ind w:left="380" w:hanging="360"/>
      </w:pPr>
      <w:rPr>
        <w:rFonts w:asciiTheme="minorHAnsi" w:hAnsiTheme="minorHAnsi" w:hint="default"/>
        <w:color w:val="231F20"/>
        <w:sz w:val="22"/>
      </w:rPr>
    </w:lvl>
    <w:lvl w:ilvl="1" w:tplc="0C070019" w:tentative="1">
      <w:start w:val="1"/>
      <w:numFmt w:val="lowerLetter"/>
      <w:lvlText w:val="%2."/>
      <w:lvlJc w:val="left"/>
      <w:pPr>
        <w:ind w:left="1100" w:hanging="360"/>
      </w:pPr>
    </w:lvl>
    <w:lvl w:ilvl="2" w:tplc="0C07001B" w:tentative="1">
      <w:start w:val="1"/>
      <w:numFmt w:val="lowerRoman"/>
      <w:lvlText w:val="%3."/>
      <w:lvlJc w:val="right"/>
      <w:pPr>
        <w:ind w:left="1820" w:hanging="180"/>
      </w:pPr>
    </w:lvl>
    <w:lvl w:ilvl="3" w:tplc="0C07000F" w:tentative="1">
      <w:start w:val="1"/>
      <w:numFmt w:val="decimal"/>
      <w:lvlText w:val="%4."/>
      <w:lvlJc w:val="left"/>
      <w:pPr>
        <w:ind w:left="2540" w:hanging="360"/>
      </w:pPr>
    </w:lvl>
    <w:lvl w:ilvl="4" w:tplc="0C070019" w:tentative="1">
      <w:start w:val="1"/>
      <w:numFmt w:val="lowerLetter"/>
      <w:lvlText w:val="%5."/>
      <w:lvlJc w:val="left"/>
      <w:pPr>
        <w:ind w:left="3260" w:hanging="360"/>
      </w:pPr>
    </w:lvl>
    <w:lvl w:ilvl="5" w:tplc="0C07001B" w:tentative="1">
      <w:start w:val="1"/>
      <w:numFmt w:val="lowerRoman"/>
      <w:lvlText w:val="%6."/>
      <w:lvlJc w:val="right"/>
      <w:pPr>
        <w:ind w:left="3980" w:hanging="180"/>
      </w:pPr>
    </w:lvl>
    <w:lvl w:ilvl="6" w:tplc="0C07000F" w:tentative="1">
      <w:start w:val="1"/>
      <w:numFmt w:val="decimal"/>
      <w:lvlText w:val="%7."/>
      <w:lvlJc w:val="left"/>
      <w:pPr>
        <w:ind w:left="4700" w:hanging="360"/>
      </w:pPr>
    </w:lvl>
    <w:lvl w:ilvl="7" w:tplc="0C070019" w:tentative="1">
      <w:start w:val="1"/>
      <w:numFmt w:val="lowerLetter"/>
      <w:lvlText w:val="%8."/>
      <w:lvlJc w:val="left"/>
      <w:pPr>
        <w:ind w:left="5420" w:hanging="360"/>
      </w:pPr>
    </w:lvl>
    <w:lvl w:ilvl="8" w:tplc="0C07001B" w:tentative="1">
      <w:start w:val="1"/>
      <w:numFmt w:val="lowerRoman"/>
      <w:lvlText w:val="%9."/>
      <w:lvlJc w:val="right"/>
      <w:pPr>
        <w:ind w:left="6140" w:hanging="180"/>
      </w:pPr>
    </w:lvl>
  </w:abstractNum>
  <w:abstractNum w:abstractNumId="9" w15:restartNumberingAfterBreak="0">
    <w:nsid w:val="4FFF2D2F"/>
    <w:multiLevelType w:val="hybridMultilevel"/>
    <w:tmpl w:val="8C12F6CA"/>
    <w:lvl w:ilvl="0" w:tplc="FFFFFFFF">
      <w:start w:val="1"/>
      <w:numFmt w:val="lowerLetter"/>
      <w:lvlText w:val="%1)"/>
      <w:lvlJc w:val="left"/>
      <w:pPr>
        <w:ind w:left="380" w:hanging="360"/>
      </w:pPr>
      <w:rPr>
        <w:rFonts w:hint="default"/>
        <w:b w:val="0"/>
        <w:bCs/>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0" w15:restartNumberingAfterBreak="0">
    <w:nsid w:val="50687340"/>
    <w:multiLevelType w:val="hybridMultilevel"/>
    <w:tmpl w:val="51688A16"/>
    <w:lvl w:ilvl="0" w:tplc="3552DA5E">
      <w:start w:val="4"/>
      <w:numFmt w:val="decimal"/>
      <w:lvlText w:val="%1."/>
      <w:lvlJc w:val="left"/>
      <w:pPr>
        <w:ind w:left="3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2E3176F"/>
    <w:multiLevelType w:val="hybridMultilevel"/>
    <w:tmpl w:val="334C392E"/>
    <w:lvl w:ilvl="0" w:tplc="E3548EE8">
      <w:start w:val="1"/>
      <w:numFmt w:val="decimal"/>
      <w:lvlText w:val="%1."/>
      <w:lvlJc w:val="left"/>
      <w:pPr>
        <w:ind w:left="380" w:hanging="360"/>
      </w:pPr>
      <w:rPr>
        <w:rFonts w:hint="default"/>
        <w:b w:val="0"/>
        <w:bCs/>
      </w:rPr>
    </w:lvl>
    <w:lvl w:ilvl="1" w:tplc="0C070019" w:tentative="1">
      <w:start w:val="1"/>
      <w:numFmt w:val="lowerLetter"/>
      <w:lvlText w:val="%2."/>
      <w:lvlJc w:val="left"/>
      <w:pPr>
        <w:ind w:left="1100" w:hanging="360"/>
      </w:pPr>
    </w:lvl>
    <w:lvl w:ilvl="2" w:tplc="0C07001B" w:tentative="1">
      <w:start w:val="1"/>
      <w:numFmt w:val="lowerRoman"/>
      <w:lvlText w:val="%3."/>
      <w:lvlJc w:val="right"/>
      <w:pPr>
        <w:ind w:left="1820" w:hanging="180"/>
      </w:pPr>
    </w:lvl>
    <w:lvl w:ilvl="3" w:tplc="0C07000F" w:tentative="1">
      <w:start w:val="1"/>
      <w:numFmt w:val="decimal"/>
      <w:lvlText w:val="%4."/>
      <w:lvlJc w:val="left"/>
      <w:pPr>
        <w:ind w:left="2540" w:hanging="360"/>
      </w:pPr>
    </w:lvl>
    <w:lvl w:ilvl="4" w:tplc="0C070019" w:tentative="1">
      <w:start w:val="1"/>
      <w:numFmt w:val="lowerLetter"/>
      <w:lvlText w:val="%5."/>
      <w:lvlJc w:val="left"/>
      <w:pPr>
        <w:ind w:left="3260" w:hanging="360"/>
      </w:pPr>
    </w:lvl>
    <w:lvl w:ilvl="5" w:tplc="0C07001B" w:tentative="1">
      <w:start w:val="1"/>
      <w:numFmt w:val="lowerRoman"/>
      <w:lvlText w:val="%6."/>
      <w:lvlJc w:val="right"/>
      <w:pPr>
        <w:ind w:left="3980" w:hanging="180"/>
      </w:pPr>
    </w:lvl>
    <w:lvl w:ilvl="6" w:tplc="0C07000F" w:tentative="1">
      <w:start w:val="1"/>
      <w:numFmt w:val="decimal"/>
      <w:lvlText w:val="%7."/>
      <w:lvlJc w:val="left"/>
      <w:pPr>
        <w:ind w:left="4700" w:hanging="360"/>
      </w:pPr>
    </w:lvl>
    <w:lvl w:ilvl="7" w:tplc="0C070019" w:tentative="1">
      <w:start w:val="1"/>
      <w:numFmt w:val="lowerLetter"/>
      <w:lvlText w:val="%8."/>
      <w:lvlJc w:val="left"/>
      <w:pPr>
        <w:ind w:left="5420" w:hanging="360"/>
      </w:pPr>
    </w:lvl>
    <w:lvl w:ilvl="8" w:tplc="0C07001B" w:tentative="1">
      <w:start w:val="1"/>
      <w:numFmt w:val="lowerRoman"/>
      <w:lvlText w:val="%9."/>
      <w:lvlJc w:val="right"/>
      <w:pPr>
        <w:ind w:left="6140" w:hanging="180"/>
      </w:pPr>
    </w:lvl>
  </w:abstractNum>
  <w:abstractNum w:abstractNumId="12" w15:restartNumberingAfterBreak="0">
    <w:nsid w:val="5C626A82"/>
    <w:multiLevelType w:val="hybridMultilevel"/>
    <w:tmpl w:val="136448AC"/>
    <w:lvl w:ilvl="0" w:tplc="FFFFFFFF">
      <w:start w:val="1"/>
      <w:numFmt w:val="lowerLetter"/>
      <w:lvlText w:val="%1)"/>
      <w:lvlJc w:val="left"/>
      <w:pPr>
        <w:ind w:left="380" w:hanging="360"/>
      </w:pPr>
      <w:rPr>
        <w:rFonts w:hint="default"/>
        <w:b w:val="0"/>
        <w:bCs/>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3" w15:restartNumberingAfterBreak="0">
    <w:nsid w:val="5D0A0C40"/>
    <w:multiLevelType w:val="hybridMultilevel"/>
    <w:tmpl w:val="771A895A"/>
    <w:lvl w:ilvl="0" w:tplc="24E603D8">
      <w:start w:val="1"/>
      <w:numFmt w:val="lowerLetter"/>
      <w:lvlText w:val="%1)"/>
      <w:lvlJc w:val="left"/>
      <w:pPr>
        <w:ind w:left="380" w:hanging="360"/>
      </w:pPr>
      <w:rPr>
        <w:rFonts w:hint="default"/>
      </w:rPr>
    </w:lvl>
    <w:lvl w:ilvl="1" w:tplc="0C070019" w:tentative="1">
      <w:start w:val="1"/>
      <w:numFmt w:val="lowerLetter"/>
      <w:lvlText w:val="%2."/>
      <w:lvlJc w:val="left"/>
      <w:pPr>
        <w:ind w:left="1100" w:hanging="360"/>
      </w:pPr>
    </w:lvl>
    <w:lvl w:ilvl="2" w:tplc="0C07001B" w:tentative="1">
      <w:start w:val="1"/>
      <w:numFmt w:val="lowerRoman"/>
      <w:lvlText w:val="%3."/>
      <w:lvlJc w:val="right"/>
      <w:pPr>
        <w:ind w:left="1820" w:hanging="180"/>
      </w:pPr>
    </w:lvl>
    <w:lvl w:ilvl="3" w:tplc="0C07000F" w:tentative="1">
      <w:start w:val="1"/>
      <w:numFmt w:val="decimal"/>
      <w:lvlText w:val="%4."/>
      <w:lvlJc w:val="left"/>
      <w:pPr>
        <w:ind w:left="2540" w:hanging="360"/>
      </w:pPr>
    </w:lvl>
    <w:lvl w:ilvl="4" w:tplc="0C070019" w:tentative="1">
      <w:start w:val="1"/>
      <w:numFmt w:val="lowerLetter"/>
      <w:lvlText w:val="%5."/>
      <w:lvlJc w:val="left"/>
      <w:pPr>
        <w:ind w:left="3260" w:hanging="360"/>
      </w:pPr>
    </w:lvl>
    <w:lvl w:ilvl="5" w:tplc="0C07001B" w:tentative="1">
      <w:start w:val="1"/>
      <w:numFmt w:val="lowerRoman"/>
      <w:lvlText w:val="%6."/>
      <w:lvlJc w:val="right"/>
      <w:pPr>
        <w:ind w:left="3980" w:hanging="180"/>
      </w:pPr>
    </w:lvl>
    <w:lvl w:ilvl="6" w:tplc="0C07000F" w:tentative="1">
      <w:start w:val="1"/>
      <w:numFmt w:val="decimal"/>
      <w:lvlText w:val="%7."/>
      <w:lvlJc w:val="left"/>
      <w:pPr>
        <w:ind w:left="4700" w:hanging="360"/>
      </w:pPr>
    </w:lvl>
    <w:lvl w:ilvl="7" w:tplc="0C070019" w:tentative="1">
      <w:start w:val="1"/>
      <w:numFmt w:val="lowerLetter"/>
      <w:lvlText w:val="%8."/>
      <w:lvlJc w:val="left"/>
      <w:pPr>
        <w:ind w:left="5420" w:hanging="360"/>
      </w:pPr>
    </w:lvl>
    <w:lvl w:ilvl="8" w:tplc="0C07001B" w:tentative="1">
      <w:start w:val="1"/>
      <w:numFmt w:val="lowerRoman"/>
      <w:lvlText w:val="%9."/>
      <w:lvlJc w:val="right"/>
      <w:pPr>
        <w:ind w:left="6140" w:hanging="180"/>
      </w:pPr>
    </w:lvl>
  </w:abstractNum>
  <w:abstractNum w:abstractNumId="14" w15:restartNumberingAfterBreak="0">
    <w:nsid w:val="5D583EDD"/>
    <w:multiLevelType w:val="hybridMultilevel"/>
    <w:tmpl w:val="EE2A45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877409"/>
    <w:multiLevelType w:val="hybridMultilevel"/>
    <w:tmpl w:val="136448AC"/>
    <w:lvl w:ilvl="0" w:tplc="FFFFFFFF">
      <w:start w:val="1"/>
      <w:numFmt w:val="lowerLetter"/>
      <w:lvlText w:val="%1)"/>
      <w:lvlJc w:val="left"/>
      <w:pPr>
        <w:ind w:left="380" w:hanging="360"/>
      </w:pPr>
      <w:rPr>
        <w:rFonts w:hint="default"/>
        <w:b w:val="0"/>
        <w:bCs/>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6" w15:restartNumberingAfterBreak="0">
    <w:nsid w:val="65786E9D"/>
    <w:multiLevelType w:val="hybridMultilevel"/>
    <w:tmpl w:val="808E25FC"/>
    <w:lvl w:ilvl="0" w:tplc="7168FEF4">
      <w:start w:val="10"/>
      <w:numFmt w:val="lowerLetter"/>
      <w:lvlText w:val="%1)"/>
      <w:lvlJc w:val="left"/>
      <w:pPr>
        <w:ind w:left="3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A097DDA"/>
    <w:multiLevelType w:val="hybridMultilevel"/>
    <w:tmpl w:val="806C4D3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EB00610"/>
    <w:multiLevelType w:val="hybridMultilevel"/>
    <w:tmpl w:val="6D2A5CBE"/>
    <w:lvl w:ilvl="0" w:tplc="C036842A">
      <w:start w:val="1"/>
      <w:numFmt w:val="lowerLetter"/>
      <w:lvlText w:val="%1)"/>
      <w:lvlJc w:val="left"/>
      <w:pPr>
        <w:ind w:left="1100" w:hanging="360"/>
      </w:pPr>
      <w:rPr>
        <w:rFonts w:asciiTheme="minorHAnsi" w:hAnsiTheme="minorHAnsi" w:hint="default"/>
        <w:color w:val="231F20"/>
        <w:sz w:val="22"/>
      </w:rPr>
    </w:lvl>
    <w:lvl w:ilvl="1" w:tplc="0C070019" w:tentative="1">
      <w:start w:val="1"/>
      <w:numFmt w:val="lowerLetter"/>
      <w:lvlText w:val="%2."/>
      <w:lvlJc w:val="left"/>
      <w:pPr>
        <w:ind w:left="1820" w:hanging="360"/>
      </w:pPr>
    </w:lvl>
    <w:lvl w:ilvl="2" w:tplc="0C07001B" w:tentative="1">
      <w:start w:val="1"/>
      <w:numFmt w:val="lowerRoman"/>
      <w:lvlText w:val="%3."/>
      <w:lvlJc w:val="right"/>
      <w:pPr>
        <w:ind w:left="2540" w:hanging="180"/>
      </w:pPr>
    </w:lvl>
    <w:lvl w:ilvl="3" w:tplc="0C07000F" w:tentative="1">
      <w:start w:val="1"/>
      <w:numFmt w:val="decimal"/>
      <w:lvlText w:val="%4."/>
      <w:lvlJc w:val="left"/>
      <w:pPr>
        <w:ind w:left="3260" w:hanging="360"/>
      </w:pPr>
    </w:lvl>
    <w:lvl w:ilvl="4" w:tplc="0C070019" w:tentative="1">
      <w:start w:val="1"/>
      <w:numFmt w:val="lowerLetter"/>
      <w:lvlText w:val="%5."/>
      <w:lvlJc w:val="left"/>
      <w:pPr>
        <w:ind w:left="3980" w:hanging="360"/>
      </w:pPr>
    </w:lvl>
    <w:lvl w:ilvl="5" w:tplc="0C07001B" w:tentative="1">
      <w:start w:val="1"/>
      <w:numFmt w:val="lowerRoman"/>
      <w:lvlText w:val="%6."/>
      <w:lvlJc w:val="right"/>
      <w:pPr>
        <w:ind w:left="4700" w:hanging="180"/>
      </w:pPr>
    </w:lvl>
    <w:lvl w:ilvl="6" w:tplc="0C07000F" w:tentative="1">
      <w:start w:val="1"/>
      <w:numFmt w:val="decimal"/>
      <w:lvlText w:val="%7."/>
      <w:lvlJc w:val="left"/>
      <w:pPr>
        <w:ind w:left="5420" w:hanging="360"/>
      </w:pPr>
    </w:lvl>
    <w:lvl w:ilvl="7" w:tplc="0C070019" w:tentative="1">
      <w:start w:val="1"/>
      <w:numFmt w:val="lowerLetter"/>
      <w:lvlText w:val="%8."/>
      <w:lvlJc w:val="left"/>
      <w:pPr>
        <w:ind w:left="6140" w:hanging="360"/>
      </w:pPr>
    </w:lvl>
    <w:lvl w:ilvl="8" w:tplc="0C07001B" w:tentative="1">
      <w:start w:val="1"/>
      <w:numFmt w:val="lowerRoman"/>
      <w:lvlText w:val="%9."/>
      <w:lvlJc w:val="right"/>
      <w:pPr>
        <w:ind w:left="6860" w:hanging="180"/>
      </w:pPr>
    </w:lvl>
  </w:abstractNum>
  <w:num w:numId="1" w16cid:durableId="1163594032">
    <w:abstractNumId w:val="1"/>
  </w:num>
  <w:num w:numId="2" w16cid:durableId="1832719518">
    <w:abstractNumId w:val="3"/>
  </w:num>
  <w:num w:numId="3" w16cid:durableId="47724072">
    <w:abstractNumId w:val="14"/>
  </w:num>
  <w:num w:numId="4" w16cid:durableId="1214854440">
    <w:abstractNumId w:val="4"/>
  </w:num>
  <w:num w:numId="5" w16cid:durableId="52774031">
    <w:abstractNumId w:val="11"/>
  </w:num>
  <w:num w:numId="6" w16cid:durableId="1569342739">
    <w:abstractNumId w:val="2"/>
  </w:num>
  <w:num w:numId="7" w16cid:durableId="1924950150">
    <w:abstractNumId w:val="5"/>
  </w:num>
  <w:num w:numId="8" w16cid:durableId="1183325190">
    <w:abstractNumId w:val="17"/>
  </w:num>
  <w:num w:numId="9" w16cid:durableId="853114697">
    <w:abstractNumId w:val="9"/>
  </w:num>
  <w:num w:numId="10" w16cid:durableId="2095975526">
    <w:abstractNumId w:val="8"/>
  </w:num>
  <w:num w:numId="11" w16cid:durableId="1947037553">
    <w:abstractNumId w:val="6"/>
  </w:num>
  <w:num w:numId="12" w16cid:durableId="91051790">
    <w:abstractNumId w:val="7"/>
  </w:num>
  <w:num w:numId="13" w16cid:durableId="2012025810">
    <w:abstractNumId w:val="0"/>
  </w:num>
  <w:num w:numId="14" w16cid:durableId="485172870">
    <w:abstractNumId w:val="13"/>
  </w:num>
  <w:num w:numId="15" w16cid:durableId="595017911">
    <w:abstractNumId w:val="18"/>
  </w:num>
  <w:num w:numId="16" w16cid:durableId="1490443815">
    <w:abstractNumId w:val="12"/>
  </w:num>
  <w:num w:numId="17" w16cid:durableId="1170751470">
    <w:abstractNumId w:val="15"/>
  </w:num>
  <w:num w:numId="18" w16cid:durableId="1298728338">
    <w:abstractNumId w:val="16"/>
  </w:num>
  <w:num w:numId="19" w16cid:durableId="1634675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38"/>
    <w:rsid w:val="00002CAE"/>
    <w:rsid w:val="0000713F"/>
    <w:rsid w:val="000127E2"/>
    <w:rsid w:val="00012D1A"/>
    <w:rsid w:val="00016D43"/>
    <w:rsid w:val="00024CF2"/>
    <w:rsid w:val="0003719F"/>
    <w:rsid w:val="00037B68"/>
    <w:rsid w:val="00041E2C"/>
    <w:rsid w:val="000608E2"/>
    <w:rsid w:val="00060AD2"/>
    <w:rsid w:val="00062E52"/>
    <w:rsid w:val="000641B8"/>
    <w:rsid w:val="00071001"/>
    <w:rsid w:val="00074C50"/>
    <w:rsid w:val="00075857"/>
    <w:rsid w:val="00082C8C"/>
    <w:rsid w:val="000A3C4E"/>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276A5"/>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66FCC"/>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94CC9"/>
    <w:rsid w:val="004A0C5F"/>
    <w:rsid w:val="004A2074"/>
    <w:rsid w:val="004C5BD9"/>
    <w:rsid w:val="004D5B87"/>
    <w:rsid w:val="004F23C4"/>
    <w:rsid w:val="005073AE"/>
    <w:rsid w:val="005154D9"/>
    <w:rsid w:val="005246B6"/>
    <w:rsid w:val="00526530"/>
    <w:rsid w:val="00527B54"/>
    <w:rsid w:val="00531490"/>
    <w:rsid w:val="005464E0"/>
    <w:rsid w:val="00547A59"/>
    <w:rsid w:val="005501F5"/>
    <w:rsid w:val="005534B9"/>
    <w:rsid w:val="005625A7"/>
    <w:rsid w:val="00596D89"/>
    <w:rsid w:val="005A2788"/>
    <w:rsid w:val="005A7E33"/>
    <w:rsid w:val="005B7474"/>
    <w:rsid w:val="005B7B2B"/>
    <w:rsid w:val="005C5376"/>
    <w:rsid w:val="005C78DB"/>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6BDD"/>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C158D"/>
    <w:rsid w:val="007D472B"/>
    <w:rsid w:val="007E19BE"/>
    <w:rsid w:val="007F0DCC"/>
    <w:rsid w:val="007F47AD"/>
    <w:rsid w:val="008042C9"/>
    <w:rsid w:val="00813C58"/>
    <w:rsid w:val="00813D37"/>
    <w:rsid w:val="00822213"/>
    <w:rsid w:val="00831F79"/>
    <w:rsid w:val="00835A38"/>
    <w:rsid w:val="008401B3"/>
    <w:rsid w:val="00841B66"/>
    <w:rsid w:val="0085384E"/>
    <w:rsid w:val="0085473E"/>
    <w:rsid w:val="0085688E"/>
    <w:rsid w:val="00861BF6"/>
    <w:rsid w:val="00861D96"/>
    <w:rsid w:val="00864BB9"/>
    <w:rsid w:val="00873B28"/>
    <w:rsid w:val="00873CCE"/>
    <w:rsid w:val="00875856"/>
    <w:rsid w:val="0088127C"/>
    <w:rsid w:val="008862DB"/>
    <w:rsid w:val="00886998"/>
    <w:rsid w:val="00897409"/>
    <w:rsid w:val="008A0FF8"/>
    <w:rsid w:val="008A24DF"/>
    <w:rsid w:val="008A713B"/>
    <w:rsid w:val="008B3B02"/>
    <w:rsid w:val="008B3FE9"/>
    <w:rsid w:val="008B46EE"/>
    <w:rsid w:val="008C5CC7"/>
    <w:rsid w:val="008C62EC"/>
    <w:rsid w:val="008D08A5"/>
    <w:rsid w:val="008D6D1E"/>
    <w:rsid w:val="008F40A5"/>
    <w:rsid w:val="0090586A"/>
    <w:rsid w:val="00905D69"/>
    <w:rsid w:val="0091731A"/>
    <w:rsid w:val="00920E64"/>
    <w:rsid w:val="00947228"/>
    <w:rsid w:val="00951D89"/>
    <w:rsid w:val="00954E0A"/>
    <w:rsid w:val="00964715"/>
    <w:rsid w:val="00976333"/>
    <w:rsid w:val="00982719"/>
    <w:rsid w:val="00990658"/>
    <w:rsid w:val="009A789A"/>
    <w:rsid w:val="009B14CE"/>
    <w:rsid w:val="009C58B4"/>
    <w:rsid w:val="009D5BB2"/>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28F2"/>
    <w:rsid w:val="00B259C5"/>
    <w:rsid w:val="00B27DDA"/>
    <w:rsid w:val="00B30C0F"/>
    <w:rsid w:val="00B313B9"/>
    <w:rsid w:val="00B3531E"/>
    <w:rsid w:val="00B56534"/>
    <w:rsid w:val="00B85298"/>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A3A38"/>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627CE"/>
    <w:rsid w:val="00D710D2"/>
    <w:rsid w:val="00D83770"/>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DF6DC2"/>
    <w:rsid w:val="00E11A80"/>
    <w:rsid w:val="00E33347"/>
    <w:rsid w:val="00E3381F"/>
    <w:rsid w:val="00E50617"/>
    <w:rsid w:val="00E51955"/>
    <w:rsid w:val="00E51FD3"/>
    <w:rsid w:val="00E5218B"/>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E66C2"/>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0F2A49"/>
  <w15:chartTrackingRefBased/>
  <w15:docId w15:val="{606E6995-2CB3-4C8D-BA78-153E53C9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76A5"/>
    <w:pPr>
      <w:widowControl w:val="0"/>
      <w:autoSpaceDE w:val="0"/>
      <w:autoSpaceDN w:val="0"/>
      <w:spacing w:line="240" w:lineRule="auto"/>
    </w:pPr>
    <w:rPr>
      <w:rFonts w:ascii="Trebuchet MS" w:eastAsia="Trebuchet MS" w:hAnsi="Trebuchet MS" w:cs="Trebuchet MS"/>
      <w:lang w:val="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Textkrper">
    <w:name w:val="Body Text"/>
    <w:basedOn w:val="Standard"/>
    <w:link w:val="TextkrperZchn"/>
    <w:uiPriority w:val="1"/>
    <w:qFormat/>
    <w:rsid w:val="00736BDD"/>
    <w:pPr>
      <w:spacing w:before="4"/>
      <w:ind w:left="40"/>
    </w:pPr>
    <w:rPr>
      <w:sz w:val="18"/>
      <w:szCs w:val="18"/>
    </w:rPr>
  </w:style>
  <w:style w:type="character" w:customStyle="1" w:styleId="TextkrperZchn">
    <w:name w:val="Textkörper Zchn"/>
    <w:basedOn w:val="Absatz-Standardschriftart"/>
    <w:link w:val="Textkrper"/>
    <w:uiPriority w:val="1"/>
    <w:rsid w:val="00736BDD"/>
    <w:rPr>
      <w:rFonts w:ascii="Trebuchet MS" w:eastAsia="Trebuchet MS" w:hAnsi="Trebuchet MS" w:cs="Trebuchet MS"/>
      <w:sz w:val="18"/>
      <w:szCs w:val="18"/>
      <w:lang w:val="de-DE"/>
    </w:rPr>
  </w:style>
  <w:style w:type="table" w:styleId="Tabellenraster">
    <w:name w:val="Table Grid"/>
    <w:basedOn w:val="NormaleTabelle"/>
    <w:uiPriority w:val="59"/>
    <w:rsid w:val="007C1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5218B"/>
    <w:pPr>
      <w:ind w:left="720"/>
      <w:contextualSpacing/>
    </w:pPr>
  </w:style>
  <w:style w:type="paragraph" w:styleId="Kopfzeile">
    <w:name w:val="header"/>
    <w:basedOn w:val="Standard"/>
    <w:link w:val="KopfzeileZchn"/>
    <w:uiPriority w:val="99"/>
    <w:unhideWhenUsed/>
    <w:rsid w:val="00861BF6"/>
    <w:pPr>
      <w:tabs>
        <w:tab w:val="center" w:pos="4536"/>
        <w:tab w:val="right" w:pos="9072"/>
      </w:tabs>
    </w:pPr>
  </w:style>
  <w:style w:type="character" w:customStyle="1" w:styleId="KopfzeileZchn">
    <w:name w:val="Kopfzeile Zchn"/>
    <w:basedOn w:val="Absatz-Standardschriftart"/>
    <w:link w:val="Kopfzeile"/>
    <w:uiPriority w:val="99"/>
    <w:rsid w:val="00861BF6"/>
    <w:rPr>
      <w:rFonts w:ascii="Trebuchet MS" w:eastAsia="Trebuchet MS" w:hAnsi="Trebuchet MS" w:cs="Trebuchet MS"/>
      <w:lang w:val="de-DE"/>
    </w:rPr>
  </w:style>
  <w:style w:type="paragraph" w:styleId="Fuzeile">
    <w:name w:val="footer"/>
    <w:basedOn w:val="Standard"/>
    <w:link w:val="FuzeileZchn"/>
    <w:uiPriority w:val="99"/>
    <w:unhideWhenUsed/>
    <w:rsid w:val="00861BF6"/>
    <w:pPr>
      <w:tabs>
        <w:tab w:val="center" w:pos="4536"/>
        <w:tab w:val="right" w:pos="9072"/>
      </w:tabs>
    </w:pPr>
  </w:style>
  <w:style w:type="character" w:customStyle="1" w:styleId="FuzeileZchn">
    <w:name w:val="Fußzeile Zchn"/>
    <w:basedOn w:val="Absatz-Standardschriftart"/>
    <w:link w:val="Fuzeile"/>
    <w:uiPriority w:val="99"/>
    <w:rsid w:val="00861BF6"/>
    <w:rPr>
      <w:rFonts w:ascii="Trebuchet MS" w:eastAsia="Trebuchet MS" w:hAnsi="Trebuchet MS" w:cs="Trebuchet M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7A576-03C0-4079-874D-680F7F04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6457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Lachinger Isabella | WKOE</dc:creator>
  <cp:keywords/>
  <dc:description/>
  <cp:lastModifiedBy>Wild Jakob | WKOE</cp:lastModifiedBy>
  <cp:revision>5</cp:revision>
  <cp:lastPrinted>2024-08-05T09:45:00Z</cp:lastPrinted>
  <dcterms:created xsi:type="dcterms:W3CDTF">2024-08-05T09:04:00Z</dcterms:created>
  <dcterms:modified xsi:type="dcterms:W3CDTF">2024-08-14T11:10:00Z</dcterms:modified>
</cp:coreProperties>
</file>